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9"/>
        <w:gridCol w:w="1894"/>
        <w:gridCol w:w="5068"/>
        <w:gridCol w:w="1422"/>
        <w:gridCol w:w="2785"/>
      </w:tblGrid>
      <w:tr w:rsidR="00D85346" w14:paraId="1AE93DAC" w14:textId="77777777" w:rsidTr="00523867">
        <w:tc>
          <w:tcPr>
            <w:tcW w:w="2779" w:type="dxa"/>
          </w:tcPr>
          <w:p w14:paraId="2DF67437" w14:textId="62B99736" w:rsidR="00D85346" w:rsidRDefault="00165AFB">
            <w:r>
              <w:t>Risk</w:t>
            </w:r>
          </w:p>
          <w:p w14:paraId="5247F918" w14:textId="737A17F8" w:rsidR="004C33A1" w:rsidRDefault="004C33A1"/>
        </w:tc>
        <w:tc>
          <w:tcPr>
            <w:tcW w:w="1894" w:type="dxa"/>
          </w:tcPr>
          <w:p w14:paraId="2E2BF772" w14:textId="570184C5" w:rsidR="00D85346" w:rsidRDefault="00D85346">
            <w:r>
              <w:t>Nature of Risk</w:t>
            </w:r>
          </w:p>
        </w:tc>
        <w:tc>
          <w:tcPr>
            <w:tcW w:w="5068" w:type="dxa"/>
          </w:tcPr>
          <w:p w14:paraId="67C08F34" w14:textId="004026D9" w:rsidR="00D85346" w:rsidRDefault="00D85346">
            <w:r>
              <w:t>Control Measure</w:t>
            </w:r>
          </w:p>
        </w:tc>
        <w:tc>
          <w:tcPr>
            <w:tcW w:w="1422" w:type="dxa"/>
          </w:tcPr>
          <w:p w14:paraId="61429FF8" w14:textId="37815470" w:rsidR="00D85346" w:rsidRDefault="00D85346">
            <w:r>
              <w:t>Risk Level</w:t>
            </w:r>
          </w:p>
        </w:tc>
        <w:tc>
          <w:tcPr>
            <w:tcW w:w="2785" w:type="dxa"/>
          </w:tcPr>
          <w:p w14:paraId="53FFE461" w14:textId="6DFD1952" w:rsidR="00D85346" w:rsidRDefault="00D85346">
            <w:r>
              <w:t>Training</w:t>
            </w:r>
          </w:p>
        </w:tc>
      </w:tr>
      <w:tr w:rsidR="00D85346" w14:paraId="45183503" w14:textId="77777777" w:rsidTr="00523867">
        <w:tc>
          <w:tcPr>
            <w:tcW w:w="2779" w:type="dxa"/>
          </w:tcPr>
          <w:p w14:paraId="00EFC090" w14:textId="135F778C" w:rsidR="00D85346" w:rsidRDefault="00D85346">
            <w:r>
              <w:t>Pupil</w:t>
            </w:r>
            <w:r w:rsidR="00165AFB">
              <w:t>s</w:t>
            </w:r>
          </w:p>
        </w:tc>
        <w:tc>
          <w:tcPr>
            <w:tcW w:w="1894" w:type="dxa"/>
          </w:tcPr>
          <w:p w14:paraId="08BAF5F6" w14:textId="1C178EB1" w:rsidR="00D85346" w:rsidRDefault="00D85346">
            <w:r>
              <w:t>Ability, Behaviour, Health</w:t>
            </w:r>
          </w:p>
        </w:tc>
        <w:tc>
          <w:tcPr>
            <w:tcW w:w="5068" w:type="dxa"/>
          </w:tcPr>
          <w:p w14:paraId="142CA3E6" w14:textId="77777777" w:rsidR="00D85346" w:rsidRDefault="00D85346" w:rsidP="00D85346">
            <w:r>
              <w:t>Referring agency/school will provide Red George with the following information prior to the pupil placement:</w:t>
            </w:r>
          </w:p>
          <w:p w14:paraId="717FA591" w14:textId="03D8B8D0" w:rsidR="00D85346" w:rsidRDefault="00D85346" w:rsidP="00D85346">
            <w:pPr>
              <w:pStyle w:val="ListParagraph"/>
              <w:numPr>
                <w:ilvl w:val="0"/>
                <w:numId w:val="2"/>
              </w:numPr>
            </w:pPr>
            <w:r>
              <w:t>Red George Referral form</w:t>
            </w:r>
            <w:r w:rsidR="00086DE1">
              <w:t xml:space="preserve"> detailing any specific learning difficulties, health issues, emotional or behavioural difficulties. </w:t>
            </w:r>
          </w:p>
          <w:p w14:paraId="0F1EFA5B" w14:textId="1D29B0A0" w:rsidR="00D85346" w:rsidRDefault="00086DE1" w:rsidP="00D85346">
            <w:pPr>
              <w:pStyle w:val="ListParagraph"/>
              <w:numPr>
                <w:ilvl w:val="0"/>
                <w:numId w:val="2"/>
              </w:numPr>
            </w:pPr>
            <w:r>
              <w:t>C</w:t>
            </w:r>
            <w:r w:rsidR="00D85346">
              <w:t>opy of EHCP</w:t>
            </w:r>
          </w:p>
          <w:p w14:paraId="280B62D6" w14:textId="1D74BF0D" w:rsidR="00D85346" w:rsidRDefault="00D85346" w:rsidP="00523867">
            <w:pPr>
              <w:pStyle w:val="ListParagraph"/>
              <w:numPr>
                <w:ilvl w:val="0"/>
                <w:numId w:val="2"/>
              </w:numPr>
            </w:pPr>
            <w:r>
              <w:t>Risk Assessment</w:t>
            </w:r>
            <w:r w:rsidR="00523867">
              <w:t>/relevant reports</w:t>
            </w:r>
          </w:p>
          <w:p w14:paraId="39F3C7BC" w14:textId="34A0BE25" w:rsidR="00523867" w:rsidRDefault="00523867" w:rsidP="00523867">
            <w:pPr>
              <w:pStyle w:val="ListParagraph"/>
            </w:pPr>
            <w:r>
              <w:t xml:space="preserve">provided by the referring agency. </w:t>
            </w:r>
          </w:p>
          <w:p w14:paraId="077A80D7" w14:textId="6E16780E" w:rsidR="00D85346" w:rsidRDefault="00523867" w:rsidP="00D85346">
            <w:r>
              <w:t xml:space="preserve"> </w:t>
            </w:r>
          </w:p>
        </w:tc>
        <w:tc>
          <w:tcPr>
            <w:tcW w:w="1422" w:type="dxa"/>
          </w:tcPr>
          <w:p w14:paraId="01AD6601" w14:textId="545A3037" w:rsidR="00D85346" w:rsidRDefault="00086DE1">
            <w:r>
              <w:t xml:space="preserve">Low/Medium </w:t>
            </w:r>
          </w:p>
        </w:tc>
        <w:tc>
          <w:tcPr>
            <w:tcW w:w="2785" w:type="dxa"/>
          </w:tcPr>
          <w:p w14:paraId="6F56E459" w14:textId="44AEA12C" w:rsidR="00086DE1" w:rsidRDefault="00523867" w:rsidP="00FA3652">
            <w:r>
              <w:t>I</w:t>
            </w:r>
            <w:r w:rsidR="00086DE1">
              <w:t>nitial visit &amp; assessment of pupil.</w:t>
            </w:r>
          </w:p>
          <w:p w14:paraId="0A0C8777" w14:textId="77777777" w:rsidR="00FA3652" w:rsidRDefault="00FA3652" w:rsidP="00FA3652"/>
          <w:p w14:paraId="1381C7C7" w14:textId="4C65F250" w:rsidR="00FA3652" w:rsidRDefault="00FA3652" w:rsidP="00FA3652">
            <w:r>
              <w:t>All p</w:t>
            </w:r>
            <w:r w:rsidR="00086DE1">
              <w:t>upil</w:t>
            </w:r>
            <w:r>
              <w:t>s undergo an</w:t>
            </w:r>
            <w:r w:rsidR="00086DE1">
              <w:t xml:space="preserve"> induction </w:t>
            </w:r>
          </w:p>
          <w:p w14:paraId="629B5F06" w14:textId="64B2CABA" w:rsidR="00086DE1" w:rsidRDefault="00086DE1" w:rsidP="00FA3652"/>
          <w:p w14:paraId="18E7819B" w14:textId="77777777" w:rsidR="00FA3652" w:rsidRDefault="00FA3652" w:rsidP="00FA3652">
            <w:r>
              <w:t xml:space="preserve">All pupils will have a trial period of 4 sessions. </w:t>
            </w:r>
          </w:p>
          <w:p w14:paraId="2560927B" w14:textId="77777777" w:rsidR="00FA3652" w:rsidRDefault="00FA3652" w:rsidP="00FA3652"/>
          <w:p w14:paraId="3883EC31" w14:textId="3BCE3FFF" w:rsidR="00086DE1" w:rsidRDefault="00FA3652" w:rsidP="00FA3652">
            <w:r>
              <w:t>Ade</w:t>
            </w:r>
            <w:r w:rsidR="00086DE1">
              <w:t>quate level of supervision</w:t>
            </w:r>
            <w:r>
              <w:t xml:space="preserve"> on a ratio of 1:1 or 2:1</w:t>
            </w:r>
          </w:p>
          <w:p w14:paraId="345FA263" w14:textId="77777777" w:rsidR="00FA3652" w:rsidRDefault="00FA3652" w:rsidP="00FA3652"/>
          <w:p w14:paraId="56ADACE2" w14:textId="51302DB7" w:rsidR="00086DE1" w:rsidRDefault="00086DE1" w:rsidP="00FA3652">
            <w:r>
              <w:t>Staff adequately trained.</w:t>
            </w:r>
          </w:p>
          <w:p w14:paraId="4AA6CAB1" w14:textId="77777777" w:rsidR="00FA3652" w:rsidRDefault="00FA3652" w:rsidP="00FA3652"/>
          <w:p w14:paraId="0A6D4323" w14:textId="6B893915" w:rsidR="00086DE1" w:rsidRDefault="00086DE1" w:rsidP="00FA3652">
            <w:r>
              <w:t>Careful consideration to pupil combinations.</w:t>
            </w:r>
          </w:p>
          <w:p w14:paraId="742EDE6F" w14:textId="0BD3F5A4" w:rsidR="00086DE1" w:rsidRDefault="00086DE1" w:rsidP="00086DE1">
            <w:pPr>
              <w:pStyle w:val="ListParagraph"/>
            </w:pPr>
          </w:p>
        </w:tc>
      </w:tr>
      <w:tr w:rsidR="00D85346" w14:paraId="207AA2ED" w14:textId="77777777" w:rsidTr="00523867">
        <w:tc>
          <w:tcPr>
            <w:tcW w:w="2779" w:type="dxa"/>
          </w:tcPr>
          <w:p w14:paraId="2C15562A" w14:textId="77777777" w:rsidR="00D85346" w:rsidRDefault="00086DE1">
            <w:r>
              <w:t>Entering the Site</w:t>
            </w:r>
          </w:p>
          <w:p w14:paraId="4CB67D72" w14:textId="768B260A" w:rsidR="00523867" w:rsidRDefault="00523867">
            <w:r>
              <w:t xml:space="preserve">Site Access </w:t>
            </w:r>
          </w:p>
        </w:tc>
        <w:tc>
          <w:tcPr>
            <w:tcW w:w="1894" w:type="dxa"/>
          </w:tcPr>
          <w:p w14:paraId="2C5B3412" w14:textId="77777777" w:rsidR="00D85346" w:rsidRDefault="00086DE1">
            <w:r>
              <w:t>Moving Vehicles on Hatton Road</w:t>
            </w:r>
            <w:r w:rsidR="00523867">
              <w:t>.</w:t>
            </w:r>
          </w:p>
          <w:p w14:paraId="6834A962" w14:textId="77777777" w:rsidR="00523867" w:rsidRDefault="00523867"/>
          <w:p w14:paraId="46B19E34" w14:textId="77777777" w:rsidR="00523867" w:rsidRDefault="00523867">
            <w:r>
              <w:t xml:space="preserve">Unwelcome visitors </w:t>
            </w:r>
          </w:p>
          <w:p w14:paraId="0A153756" w14:textId="77777777" w:rsidR="00FA3652" w:rsidRDefault="00FA3652"/>
          <w:p w14:paraId="0FF75196" w14:textId="7FFF6720" w:rsidR="00FA3652" w:rsidRDefault="00FA3652">
            <w:r>
              <w:t>Absconding</w:t>
            </w:r>
          </w:p>
        </w:tc>
        <w:tc>
          <w:tcPr>
            <w:tcW w:w="5068" w:type="dxa"/>
          </w:tcPr>
          <w:p w14:paraId="74091642" w14:textId="0BC3D3FE" w:rsidR="00D85346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 xml:space="preserve">Gate to Project </w:t>
            </w:r>
            <w:r w:rsidR="00523867">
              <w:t xml:space="preserve">will be open to allow access to the </w:t>
            </w:r>
            <w:r>
              <w:t xml:space="preserve">site </w:t>
            </w:r>
            <w:r w:rsidR="00523867">
              <w:t xml:space="preserve">and will then be </w:t>
            </w:r>
            <w:r>
              <w:t xml:space="preserve">kept </w:t>
            </w:r>
            <w:proofErr w:type="gramStart"/>
            <w:r>
              <w:t>closed at all times</w:t>
            </w:r>
            <w:proofErr w:type="gramEnd"/>
            <w:r>
              <w:t xml:space="preserve"> after entering</w:t>
            </w:r>
            <w:r w:rsidR="00523867">
              <w:t xml:space="preserve">/exiting. </w:t>
            </w:r>
          </w:p>
          <w:p w14:paraId="2561C535" w14:textId="77777777" w:rsidR="00E728C3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>Pupils not to exit the site unsupervised.</w:t>
            </w:r>
          </w:p>
          <w:p w14:paraId="44198225" w14:textId="77777777" w:rsidR="00E728C3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>Site perimeter fenced.</w:t>
            </w:r>
          </w:p>
          <w:p w14:paraId="036C0ABB" w14:textId="522276BC" w:rsidR="00FA3652" w:rsidRDefault="00FA3652" w:rsidP="00E728C3">
            <w:pPr>
              <w:pStyle w:val="ListParagraph"/>
              <w:numPr>
                <w:ilvl w:val="0"/>
                <w:numId w:val="2"/>
              </w:numPr>
            </w:pPr>
            <w:r>
              <w:t xml:space="preserve">All pupils will be </w:t>
            </w:r>
            <w:proofErr w:type="gramStart"/>
            <w:r>
              <w:t>supervised at all times</w:t>
            </w:r>
            <w:proofErr w:type="gramEnd"/>
            <w:r>
              <w:t>.</w:t>
            </w:r>
          </w:p>
          <w:p w14:paraId="3D970DCD" w14:textId="778E6B9C" w:rsidR="00523867" w:rsidRDefault="00523867" w:rsidP="00E728C3">
            <w:pPr>
              <w:pStyle w:val="ListParagraph"/>
              <w:numPr>
                <w:ilvl w:val="0"/>
                <w:numId w:val="2"/>
              </w:numPr>
            </w:pPr>
            <w:r>
              <w:t>Gate from parking area to main site</w:t>
            </w:r>
            <w:r w:rsidR="00FA3652">
              <w:t xml:space="preserve"> will be</w:t>
            </w:r>
            <w:r>
              <w:t xml:space="preserve"> </w:t>
            </w:r>
            <w:proofErr w:type="gramStart"/>
            <w:r>
              <w:t>locked at all times</w:t>
            </w:r>
            <w:proofErr w:type="gramEnd"/>
            <w:r>
              <w:t>, other than to allow access to staff, young people and visitors by appointment only.</w:t>
            </w:r>
          </w:p>
          <w:p w14:paraId="2DC17F1D" w14:textId="77777777" w:rsidR="00523867" w:rsidRDefault="00523867" w:rsidP="00E728C3">
            <w:pPr>
              <w:pStyle w:val="ListParagraph"/>
              <w:numPr>
                <w:ilvl w:val="0"/>
                <w:numId w:val="2"/>
              </w:numPr>
            </w:pPr>
            <w:r>
              <w:t xml:space="preserve">See separate </w:t>
            </w:r>
            <w:proofErr w:type="gramStart"/>
            <w:r>
              <w:t>policy  -</w:t>
            </w:r>
            <w:proofErr w:type="gramEnd"/>
            <w:r>
              <w:t xml:space="preserve"> Visitors &amp; Safeguarding. </w:t>
            </w:r>
          </w:p>
          <w:p w14:paraId="1E01B2CC" w14:textId="02911926" w:rsidR="00FA3652" w:rsidRDefault="00FA3652" w:rsidP="00FA3652">
            <w:pPr>
              <w:pStyle w:val="ListParagraph"/>
            </w:pPr>
          </w:p>
        </w:tc>
        <w:tc>
          <w:tcPr>
            <w:tcW w:w="1422" w:type="dxa"/>
          </w:tcPr>
          <w:p w14:paraId="423504A4" w14:textId="5E4B12C3" w:rsidR="00D85346" w:rsidRDefault="00E728C3">
            <w:r>
              <w:t>Low</w:t>
            </w:r>
          </w:p>
        </w:tc>
        <w:tc>
          <w:tcPr>
            <w:tcW w:w="2785" w:type="dxa"/>
          </w:tcPr>
          <w:p w14:paraId="17E048AF" w14:textId="77777777" w:rsidR="00D85346" w:rsidRDefault="00E728C3" w:rsidP="00FA3652">
            <w:r>
              <w:t xml:space="preserve">Pupil Induction </w:t>
            </w:r>
          </w:p>
          <w:p w14:paraId="5B664866" w14:textId="77777777" w:rsidR="00FA3652" w:rsidRDefault="00FA3652" w:rsidP="00FA3652"/>
          <w:p w14:paraId="7EAE19DC" w14:textId="77777777" w:rsidR="00E728C3" w:rsidRDefault="00E728C3" w:rsidP="00FA3652">
            <w:r>
              <w:t>Adequate supervision.</w:t>
            </w:r>
          </w:p>
          <w:p w14:paraId="244552B0" w14:textId="77777777" w:rsidR="00FA3652" w:rsidRDefault="00FA3652" w:rsidP="00FA3652"/>
          <w:p w14:paraId="06FFDAD4" w14:textId="1CE3E87D" w:rsidR="00FA3652" w:rsidRDefault="00FA3652" w:rsidP="00FA3652">
            <w:r>
              <w:t xml:space="preserve">Pupils who are known to regularly abscond would not be suitably placed; this will be assessed on an individual basis in consultation with the referring agency. </w:t>
            </w:r>
          </w:p>
        </w:tc>
      </w:tr>
      <w:tr w:rsidR="00D85346" w14:paraId="6E9FFEB0" w14:textId="77777777" w:rsidTr="00523867">
        <w:tc>
          <w:tcPr>
            <w:tcW w:w="2779" w:type="dxa"/>
          </w:tcPr>
          <w:p w14:paraId="1BC92282" w14:textId="5EEE6143" w:rsidR="00D85346" w:rsidRDefault="00E728C3">
            <w:r>
              <w:lastRenderedPageBreak/>
              <w:t>Animal Care: Feeding, Grooming, Cleaning out</w:t>
            </w:r>
          </w:p>
        </w:tc>
        <w:tc>
          <w:tcPr>
            <w:tcW w:w="1894" w:type="dxa"/>
          </w:tcPr>
          <w:p w14:paraId="0E3DA8DA" w14:textId="740A99AC" w:rsidR="00D85346" w:rsidRDefault="00E728C3">
            <w:r>
              <w:t>Bites, pecks</w:t>
            </w:r>
            <w:r w:rsidR="00F37D09">
              <w:t>, zoonosis</w:t>
            </w:r>
            <w:r>
              <w:t>.</w:t>
            </w:r>
          </w:p>
        </w:tc>
        <w:tc>
          <w:tcPr>
            <w:tcW w:w="5068" w:type="dxa"/>
          </w:tcPr>
          <w:p w14:paraId="289A3336" w14:textId="77777777" w:rsidR="00D85346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>All animals at Red George to be assessed for temperament and health before contact with pupils is permitted.</w:t>
            </w:r>
          </w:p>
          <w:p w14:paraId="3741E61C" w14:textId="77777777" w:rsidR="00E728C3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>All pupils to be trained in the RSPCA 5 Freedoms Principles of animal welfare.</w:t>
            </w:r>
          </w:p>
          <w:p w14:paraId="17228B0C" w14:textId="77777777" w:rsidR="00E728C3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 xml:space="preserve">All pupils </w:t>
            </w:r>
            <w:proofErr w:type="gramStart"/>
            <w:r>
              <w:t>supervised at all times</w:t>
            </w:r>
            <w:proofErr w:type="gramEnd"/>
            <w:r>
              <w:t xml:space="preserve"> with high staff to pupil ratio. </w:t>
            </w:r>
          </w:p>
          <w:p w14:paraId="4ED129E1" w14:textId="77777777" w:rsidR="00E728C3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>All pupils to wear appropriate clothing and footwear.</w:t>
            </w:r>
          </w:p>
          <w:p w14:paraId="412D7942" w14:textId="77777777" w:rsidR="00E728C3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 xml:space="preserve">Pupils to follow hand washing procedure. </w:t>
            </w:r>
          </w:p>
          <w:p w14:paraId="4B87331F" w14:textId="77777777" w:rsidR="00E728C3" w:rsidRDefault="00E728C3" w:rsidP="00E728C3">
            <w:pPr>
              <w:pStyle w:val="ListParagraph"/>
              <w:numPr>
                <w:ilvl w:val="0"/>
                <w:numId w:val="2"/>
              </w:numPr>
            </w:pPr>
            <w:r>
              <w:t xml:space="preserve">Gates to pens/paddocks to be securely </w:t>
            </w:r>
            <w:proofErr w:type="gramStart"/>
            <w:r>
              <w:t>closed at all times</w:t>
            </w:r>
            <w:proofErr w:type="gramEnd"/>
            <w:r>
              <w:t xml:space="preserve">. </w:t>
            </w:r>
          </w:p>
          <w:p w14:paraId="6E835B94" w14:textId="2143D72E" w:rsidR="00F37D09" w:rsidRDefault="00F37D09" w:rsidP="00E728C3">
            <w:pPr>
              <w:pStyle w:val="ListParagraph"/>
              <w:numPr>
                <w:ilvl w:val="0"/>
                <w:numId w:val="2"/>
              </w:numPr>
            </w:pPr>
            <w:r>
              <w:t>Sick animals to be isolated and receive veterinary care.</w:t>
            </w:r>
          </w:p>
        </w:tc>
        <w:tc>
          <w:tcPr>
            <w:tcW w:w="1422" w:type="dxa"/>
          </w:tcPr>
          <w:p w14:paraId="405D394C" w14:textId="3B89F074" w:rsidR="00D85346" w:rsidRDefault="00E728C3">
            <w:r>
              <w:t>Low</w:t>
            </w:r>
          </w:p>
        </w:tc>
        <w:tc>
          <w:tcPr>
            <w:tcW w:w="2785" w:type="dxa"/>
          </w:tcPr>
          <w:p w14:paraId="3D5A680B" w14:textId="77777777" w:rsidR="000513E4" w:rsidRDefault="000513E4" w:rsidP="000513E4">
            <w:pPr>
              <w:pStyle w:val="ListParagraph"/>
              <w:numPr>
                <w:ilvl w:val="0"/>
                <w:numId w:val="2"/>
              </w:numPr>
            </w:pPr>
            <w:r>
              <w:t>Initial induction for all pupils.</w:t>
            </w:r>
          </w:p>
          <w:p w14:paraId="1E18AC11" w14:textId="77777777" w:rsidR="000513E4" w:rsidRDefault="000513E4" w:rsidP="000513E4">
            <w:pPr>
              <w:pStyle w:val="ListParagraph"/>
              <w:numPr>
                <w:ilvl w:val="0"/>
                <w:numId w:val="2"/>
              </w:numPr>
            </w:pPr>
            <w:r>
              <w:t xml:space="preserve">Training in animal management. </w:t>
            </w:r>
          </w:p>
          <w:p w14:paraId="536BEE40" w14:textId="3CB88AA5" w:rsidR="00D85346" w:rsidRDefault="000513E4" w:rsidP="000513E4">
            <w:pPr>
              <w:pStyle w:val="ListParagraph"/>
            </w:pPr>
            <w:r>
              <w:t xml:space="preserve"> </w:t>
            </w:r>
          </w:p>
        </w:tc>
      </w:tr>
      <w:tr w:rsidR="00E001B4" w14:paraId="018787E9" w14:textId="77777777" w:rsidTr="00523867">
        <w:tc>
          <w:tcPr>
            <w:tcW w:w="2779" w:type="dxa"/>
          </w:tcPr>
          <w:p w14:paraId="5444F01D" w14:textId="2FAC9463" w:rsidR="00E001B4" w:rsidRDefault="00E001B4">
            <w:r>
              <w:t>Uneven ground, mud</w:t>
            </w:r>
          </w:p>
          <w:p w14:paraId="1F55B4AF" w14:textId="77777777" w:rsidR="00E001B4" w:rsidRDefault="00E001B4"/>
          <w:p w14:paraId="6E7A8FC4" w14:textId="77777777" w:rsidR="00E001B4" w:rsidRDefault="00E001B4"/>
          <w:p w14:paraId="42956F4F" w14:textId="2FDA4ECB" w:rsidR="00E001B4" w:rsidRDefault="00E001B4"/>
        </w:tc>
        <w:tc>
          <w:tcPr>
            <w:tcW w:w="1894" w:type="dxa"/>
          </w:tcPr>
          <w:p w14:paraId="79DC003D" w14:textId="1CCD50C7" w:rsidR="00E001B4" w:rsidRDefault="00E001B4">
            <w:r>
              <w:t>Slips, trips</w:t>
            </w:r>
          </w:p>
        </w:tc>
        <w:tc>
          <w:tcPr>
            <w:tcW w:w="5068" w:type="dxa"/>
          </w:tcPr>
          <w:p w14:paraId="2BE3B510" w14:textId="77777777" w:rsidR="00E001B4" w:rsidRDefault="00E001B4" w:rsidP="00E728C3">
            <w:pPr>
              <w:pStyle w:val="ListParagraph"/>
              <w:numPr>
                <w:ilvl w:val="0"/>
                <w:numId w:val="2"/>
              </w:numPr>
            </w:pPr>
            <w:r>
              <w:t>Land maintenance</w:t>
            </w:r>
          </w:p>
          <w:p w14:paraId="08021C80" w14:textId="1711E0D5" w:rsidR="00E001B4" w:rsidRDefault="00E001B4" w:rsidP="00E728C3">
            <w:pPr>
              <w:pStyle w:val="ListParagraph"/>
              <w:numPr>
                <w:ilvl w:val="0"/>
                <w:numId w:val="2"/>
              </w:numPr>
            </w:pPr>
            <w:r>
              <w:t>Fill in holes created by rabbits</w:t>
            </w:r>
          </w:p>
        </w:tc>
        <w:tc>
          <w:tcPr>
            <w:tcW w:w="1422" w:type="dxa"/>
          </w:tcPr>
          <w:p w14:paraId="540C032F" w14:textId="3C643195" w:rsidR="00E001B4" w:rsidRDefault="00E001B4">
            <w:r>
              <w:t xml:space="preserve">Low </w:t>
            </w:r>
          </w:p>
        </w:tc>
        <w:tc>
          <w:tcPr>
            <w:tcW w:w="2785" w:type="dxa"/>
          </w:tcPr>
          <w:p w14:paraId="236F8436" w14:textId="77777777" w:rsidR="00E001B4" w:rsidRDefault="00E001B4" w:rsidP="000513E4">
            <w:pPr>
              <w:pStyle w:val="ListParagraph"/>
              <w:numPr>
                <w:ilvl w:val="0"/>
                <w:numId w:val="2"/>
              </w:numPr>
            </w:pPr>
            <w:r>
              <w:t>Induction</w:t>
            </w:r>
          </w:p>
          <w:p w14:paraId="6BE3141D" w14:textId="72FFD54C" w:rsidR="00E001B4" w:rsidRDefault="00E001B4" w:rsidP="00E001B4">
            <w:pPr>
              <w:pStyle w:val="ListParagraph"/>
            </w:pPr>
          </w:p>
        </w:tc>
      </w:tr>
      <w:tr w:rsidR="00D85346" w14:paraId="414F91AA" w14:textId="77777777" w:rsidTr="00523867">
        <w:tc>
          <w:tcPr>
            <w:tcW w:w="2779" w:type="dxa"/>
          </w:tcPr>
          <w:p w14:paraId="336A52F4" w14:textId="77777777" w:rsidR="00D85346" w:rsidRDefault="000513E4">
            <w:r>
              <w:t>General Farm Maintenance:</w:t>
            </w:r>
          </w:p>
          <w:p w14:paraId="0AFAA64B" w14:textId="7496060B" w:rsidR="000513E4" w:rsidRDefault="000513E4">
            <w:r>
              <w:t>Fencing, woodwork, hedging.</w:t>
            </w:r>
          </w:p>
        </w:tc>
        <w:tc>
          <w:tcPr>
            <w:tcW w:w="1894" w:type="dxa"/>
          </w:tcPr>
          <w:p w14:paraId="4CCA4491" w14:textId="0232AEB4" w:rsidR="00D85346" w:rsidRDefault="000513E4">
            <w:r>
              <w:t>Incorrect use of tools</w:t>
            </w:r>
          </w:p>
        </w:tc>
        <w:tc>
          <w:tcPr>
            <w:tcW w:w="5068" w:type="dxa"/>
          </w:tcPr>
          <w:p w14:paraId="0C015B1B" w14:textId="1293906A" w:rsidR="00D85346" w:rsidRDefault="000513E4" w:rsidP="000513E4">
            <w:pPr>
              <w:pStyle w:val="ListParagraph"/>
              <w:numPr>
                <w:ilvl w:val="0"/>
                <w:numId w:val="2"/>
              </w:numPr>
            </w:pPr>
            <w:r>
              <w:t>All pupils to be adequately trained and supervised when using tools/equipment.</w:t>
            </w:r>
          </w:p>
          <w:p w14:paraId="18C13F50" w14:textId="77777777" w:rsidR="000513E4" w:rsidRDefault="000513E4" w:rsidP="000513E4">
            <w:pPr>
              <w:pStyle w:val="ListParagraph"/>
              <w:numPr>
                <w:ilvl w:val="0"/>
                <w:numId w:val="2"/>
              </w:numPr>
            </w:pPr>
            <w:r>
              <w:t>All equipment and tools to be regularly inspected and maintained.</w:t>
            </w:r>
          </w:p>
          <w:p w14:paraId="540AD4C1" w14:textId="77777777" w:rsidR="000513E4" w:rsidRDefault="000513E4" w:rsidP="000513E4">
            <w:pPr>
              <w:pStyle w:val="ListParagraph"/>
              <w:numPr>
                <w:ilvl w:val="0"/>
                <w:numId w:val="2"/>
              </w:numPr>
            </w:pPr>
            <w:r>
              <w:t xml:space="preserve">Tools to be locked away at the end of the session. </w:t>
            </w:r>
          </w:p>
          <w:p w14:paraId="75B01EA0" w14:textId="77777777" w:rsidR="000513E4" w:rsidRDefault="000513E4" w:rsidP="000513E4">
            <w:pPr>
              <w:pStyle w:val="ListParagraph"/>
              <w:numPr>
                <w:ilvl w:val="0"/>
                <w:numId w:val="2"/>
              </w:numPr>
            </w:pPr>
            <w:r>
              <w:t xml:space="preserve">All pupils to wear appropriate clothing. </w:t>
            </w:r>
          </w:p>
          <w:p w14:paraId="06B546CC" w14:textId="18E50583" w:rsidR="00523867" w:rsidRDefault="00523867" w:rsidP="000513E4">
            <w:pPr>
              <w:pStyle w:val="ListParagraph"/>
              <w:numPr>
                <w:ilvl w:val="0"/>
                <w:numId w:val="2"/>
              </w:numPr>
            </w:pPr>
            <w:r>
              <w:t xml:space="preserve">Any wood such as fence posts, panels, pallets, gravel, wire to be stacked neatly in allocated area. </w:t>
            </w:r>
          </w:p>
        </w:tc>
        <w:tc>
          <w:tcPr>
            <w:tcW w:w="1422" w:type="dxa"/>
          </w:tcPr>
          <w:p w14:paraId="7369A499" w14:textId="17882405" w:rsidR="00D85346" w:rsidRDefault="00CF2045">
            <w:r>
              <w:t>Low</w:t>
            </w:r>
          </w:p>
        </w:tc>
        <w:tc>
          <w:tcPr>
            <w:tcW w:w="2785" w:type="dxa"/>
          </w:tcPr>
          <w:p w14:paraId="1E21E986" w14:textId="77777777" w:rsidR="00D85346" w:rsidRDefault="000513E4" w:rsidP="000513E4">
            <w:pPr>
              <w:pStyle w:val="ListParagraph"/>
              <w:numPr>
                <w:ilvl w:val="0"/>
                <w:numId w:val="2"/>
              </w:numPr>
            </w:pPr>
            <w:r>
              <w:t xml:space="preserve">All pupils will be show how to use tools and equipment in a correct and safe manner. </w:t>
            </w:r>
          </w:p>
          <w:p w14:paraId="36DC6D08" w14:textId="258BB5EF" w:rsidR="00523867" w:rsidRDefault="00523867" w:rsidP="00523867">
            <w:pPr>
              <w:ind w:left="360"/>
            </w:pPr>
          </w:p>
        </w:tc>
      </w:tr>
      <w:tr w:rsidR="00D85346" w14:paraId="39CA1E60" w14:textId="77777777" w:rsidTr="00523867">
        <w:tc>
          <w:tcPr>
            <w:tcW w:w="2779" w:type="dxa"/>
          </w:tcPr>
          <w:p w14:paraId="249404B8" w14:textId="58484E0E" w:rsidR="00D85346" w:rsidRDefault="00755A4F">
            <w:r>
              <w:t>Chemical use: Disinfectant, mite powder, paint, antiseptic spray.</w:t>
            </w:r>
          </w:p>
        </w:tc>
        <w:tc>
          <w:tcPr>
            <w:tcW w:w="1894" w:type="dxa"/>
          </w:tcPr>
          <w:p w14:paraId="5D85D824" w14:textId="4D339E0C" w:rsidR="00D85346" w:rsidRDefault="00755A4F">
            <w:r>
              <w:t>Harm from incorrect use</w:t>
            </w:r>
          </w:p>
        </w:tc>
        <w:tc>
          <w:tcPr>
            <w:tcW w:w="5068" w:type="dxa"/>
          </w:tcPr>
          <w:p w14:paraId="1209561D" w14:textId="77777777" w:rsidR="00D85346" w:rsidRDefault="00755A4F" w:rsidP="00755A4F">
            <w:pPr>
              <w:pStyle w:val="ListParagraph"/>
              <w:numPr>
                <w:ilvl w:val="0"/>
                <w:numId w:val="2"/>
              </w:numPr>
            </w:pPr>
            <w:r>
              <w:t>There are no harmful/toxic chemicals used or stored on site.</w:t>
            </w:r>
          </w:p>
          <w:p w14:paraId="63DC6F59" w14:textId="77777777" w:rsidR="00755A4F" w:rsidRDefault="00755A4F" w:rsidP="00755A4F">
            <w:pPr>
              <w:pStyle w:val="ListParagraph"/>
              <w:numPr>
                <w:ilvl w:val="0"/>
                <w:numId w:val="2"/>
              </w:numPr>
            </w:pPr>
            <w:r>
              <w:t xml:space="preserve">All pupils to be supervised when using chemicals </w:t>
            </w:r>
          </w:p>
          <w:p w14:paraId="72C1B9FD" w14:textId="1D94248E" w:rsidR="00755A4F" w:rsidRDefault="00755A4F" w:rsidP="00755A4F">
            <w:pPr>
              <w:pStyle w:val="ListParagraph"/>
              <w:numPr>
                <w:ilvl w:val="0"/>
                <w:numId w:val="2"/>
              </w:numPr>
            </w:pPr>
            <w:r>
              <w:t>Chemicals to be appropriately stored</w:t>
            </w:r>
            <w:r w:rsidR="00523867">
              <w:t xml:space="preserve"> off site. </w:t>
            </w:r>
          </w:p>
        </w:tc>
        <w:tc>
          <w:tcPr>
            <w:tcW w:w="1422" w:type="dxa"/>
          </w:tcPr>
          <w:p w14:paraId="0D0901BE" w14:textId="62E4A5CE" w:rsidR="00D85346" w:rsidRDefault="00755A4F">
            <w:r>
              <w:t>Low</w:t>
            </w:r>
          </w:p>
        </w:tc>
        <w:tc>
          <w:tcPr>
            <w:tcW w:w="2785" w:type="dxa"/>
          </w:tcPr>
          <w:p w14:paraId="2D949FFB" w14:textId="6E163BE2" w:rsidR="00D85346" w:rsidRDefault="00755A4F">
            <w:r>
              <w:t>Pupils to be appropriately trained and supervised.</w:t>
            </w:r>
          </w:p>
        </w:tc>
      </w:tr>
      <w:tr w:rsidR="004C33A1" w14:paraId="35F206C1" w14:textId="77777777" w:rsidTr="00523867">
        <w:tc>
          <w:tcPr>
            <w:tcW w:w="2779" w:type="dxa"/>
          </w:tcPr>
          <w:p w14:paraId="7BFD48A8" w14:textId="77777777" w:rsidR="004C33A1" w:rsidRDefault="004C33A1">
            <w:r>
              <w:lastRenderedPageBreak/>
              <w:t>Lifting and Carrying</w:t>
            </w:r>
          </w:p>
          <w:p w14:paraId="320F5779" w14:textId="77777777" w:rsidR="004C33A1" w:rsidRDefault="004C33A1"/>
          <w:p w14:paraId="1936FECF" w14:textId="77777777" w:rsidR="004C33A1" w:rsidRDefault="004C33A1"/>
          <w:p w14:paraId="6205C23F" w14:textId="77777777" w:rsidR="004C33A1" w:rsidRDefault="004C33A1"/>
          <w:p w14:paraId="13C8B425" w14:textId="6DDA1287" w:rsidR="004C33A1" w:rsidRDefault="004C33A1"/>
        </w:tc>
        <w:tc>
          <w:tcPr>
            <w:tcW w:w="1894" w:type="dxa"/>
          </w:tcPr>
          <w:p w14:paraId="15B3AC49" w14:textId="25CF80B7" w:rsidR="004C33A1" w:rsidRDefault="004C33A1">
            <w:r>
              <w:t>Strains – back injury</w:t>
            </w:r>
          </w:p>
        </w:tc>
        <w:tc>
          <w:tcPr>
            <w:tcW w:w="5068" w:type="dxa"/>
          </w:tcPr>
          <w:p w14:paraId="4108E4E5" w14:textId="48E14758" w:rsidR="004C33A1" w:rsidRDefault="004C33A1" w:rsidP="00755A4F">
            <w:pPr>
              <w:pStyle w:val="ListParagraph"/>
              <w:numPr>
                <w:ilvl w:val="0"/>
                <w:numId w:val="2"/>
              </w:numPr>
            </w:pPr>
            <w:r>
              <w:t>Pupils not to lift or carry anything too heavy according to their age, size, health and capability.</w:t>
            </w:r>
          </w:p>
          <w:p w14:paraId="28E532E1" w14:textId="435222AB" w:rsidR="004C33A1" w:rsidRDefault="004C33A1" w:rsidP="004C33A1">
            <w:pPr>
              <w:pStyle w:val="ListParagraph"/>
            </w:pPr>
          </w:p>
        </w:tc>
        <w:tc>
          <w:tcPr>
            <w:tcW w:w="1422" w:type="dxa"/>
          </w:tcPr>
          <w:p w14:paraId="7BDDAAB7" w14:textId="0CA303C6" w:rsidR="004C33A1" w:rsidRDefault="004C33A1">
            <w:r>
              <w:t>Low</w:t>
            </w:r>
          </w:p>
        </w:tc>
        <w:tc>
          <w:tcPr>
            <w:tcW w:w="2785" w:type="dxa"/>
          </w:tcPr>
          <w:p w14:paraId="03DE103B" w14:textId="77777777" w:rsidR="004C33A1" w:rsidRDefault="004C33A1">
            <w:r>
              <w:t xml:space="preserve">Pupil Induction </w:t>
            </w:r>
          </w:p>
          <w:p w14:paraId="6064F47E" w14:textId="702AEC51" w:rsidR="004C33A1" w:rsidRDefault="004C33A1">
            <w:r>
              <w:t>Staff trained in manual handling.</w:t>
            </w:r>
          </w:p>
          <w:p w14:paraId="39B8C122" w14:textId="55B6F939" w:rsidR="004C33A1" w:rsidRDefault="004C33A1">
            <w:r>
              <w:t>Adequate supervision.</w:t>
            </w:r>
          </w:p>
          <w:p w14:paraId="01EB2B8A" w14:textId="4F7541AA" w:rsidR="004C33A1" w:rsidRDefault="004C33A1"/>
        </w:tc>
      </w:tr>
      <w:tr w:rsidR="00CF2045" w14:paraId="0CBAC7A4" w14:textId="77777777" w:rsidTr="00523867">
        <w:tc>
          <w:tcPr>
            <w:tcW w:w="2779" w:type="dxa"/>
          </w:tcPr>
          <w:p w14:paraId="268F0620" w14:textId="1188EA63" w:rsidR="00CF2045" w:rsidRDefault="00CF2045">
            <w:r>
              <w:t xml:space="preserve">Monitor weather: Extreme heat, Extreme cold, storms. </w:t>
            </w:r>
          </w:p>
        </w:tc>
        <w:tc>
          <w:tcPr>
            <w:tcW w:w="1894" w:type="dxa"/>
          </w:tcPr>
          <w:p w14:paraId="57EAD303" w14:textId="77777777" w:rsidR="00CF2045" w:rsidRDefault="00CF2045"/>
        </w:tc>
        <w:tc>
          <w:tcPr>
            <w:tcW w:w="5068" w:type="dxa"/>
          </w:tcPr>
          <w:p w14:paraId="66AE0EAD" w14:textId="4C949A0D" w:rsidR="00CF2045" w:rsidRDefault="00CF2045" w:rsidP="00755A4F">
            <w:pPr>
              <w:pStyle w:val="ListParagraph"/>
              <w:numPr>
                <w:ilvl w:val="0"/>
                <w:numId w:val="2"/>
              </w:numPr>
            </w:pPr>
            <w:r>
              <w:t>Cancel sessions if necessary for safety reasons, contingency plans, shelter, hydration.</w:t>
            </w:r>
          </w:p>
        </w:tc>
        <w:tc>
          <w:tcPr>
            <w:tcW w:w="1422" w:type="dxa"/>
          </w:tcPr>
          <w:p w14:paraId="3E75F4F7" w14:textId="3397F185" w:rsidR="00CF2045" w:rsidRDefault="00CF2045">
            <w:r>
              <w:t>Low</w:t>
            </w:r>
          </w:p>
        </w:tc>
        <w:tc>
          <w:tcPr>
            <w:tcW w:w="2785" w:type="dxa"/>
          </w:tcPr>
          <w:p w14:paraId="4E4373B5" w14:textId="61C59843" w:rsidR="00CF2045" w:rsidRDefault="00CF2045">
            <w:r>
              <w:t xml:space="preserve">Staff to monitor weather. </w:t>
            </w:r>
          </w:p>
        </w:tc>
      </w:tr>
      <w:tr w:rsidR="00CF2045" w14:paraId="4C6BE319" w14:textId="77777777" w:rsidTr="00523867">
        <w:tc>
          <w:tcPr>
            <w:tcW w:w="2779" w:type="dxa"/>
          </w:tcPr>
          <w:p w14:paraId="40FCD8EE" w14:textId="70E29B37" w:rsidR="00CF2045" w:rsidRDefault="00CF2045">
            <w:r>
              <w:t>Fire: Bonfires</w:t>
            </w:r>
          </w:p>
        </w:tc>
        <w:tc>
          <w:tcPr>
            <w:tcW w:w="1894" w:type="dxa"/>
          </w:tcPr>
          <w:p w14:paraId="3F1AFD6D" w14:textId="41472AF0" w:rsidR="00CF2045" w:rsidRDefault="00CF2045">
            <w:r>
              <w:t xml:space="preserve">Burns, emergency if out of control. </w:t>
            </w:r>
          </w:p>
        </w:tc>
        <w:tc>
          <w:tcPr>
            <w:tcW w:w="5068" w:type="dxa"/>
          </w:tcPr>
          <w:p w14:paraId="097905B5" w14:textId="5D4DAD11" w:rsidR="00CF2045" w:rsidRDefault="00CF2045" w:rsidP="00755A4F">
            <w:pPr>
              <w:pStyle w:val="ListParagraph"/>
              <w:numPr>
                <w:ilvl w:val="0"/>
                <w:numId w:val="2"/>
              </w:numPr>
            </w:pPr>
            <w:r>
              <w:t>No fires during dry seasons or windy weather, only staff to make fire, only have a fire with pupils assessed as safe around fires.</w:t>
            </w:r>
          </w:p>
        </w:tc>
        <w:tc>
          <w:tcPr>
            <w:tcW w:w="1422" w:type="dxa"/>
          </w:tcPr>
          <w:p w14:paraId="02DCB2B2" w14:textId="719CCC23" w:rsidR="00CF2045" w:rsidRDefault="00CF2045">
            <w:r>
              <w:t>Low</w:t>
            </w:r>
          </w:p>
        </w:tc>
        <w:tc>
          <w:tcPr>
            <w:tcW w:w="2785" w:type="dxa"/>
          </w:tcPr>
          <w:p w14:paraId="67C00425" w14:textId="0DD3BCA7" w:rsidR="00CF2045" w:rsidRDefault="00CF2045">
            <w:r>
              <w:t xml:space="preserve">Staff and pupil Training. </w:t>
            </w:r>
          </w:p>
        </w:tc>
      </w:tr>
    </w:tbl>
    <w:p w14:paraId="76478A51" w14:textId="3D3F3B74" w:rsidR="00D85346" w:rsidRDefault="00D85346"/>
    <w:p w14:paraId="3DD8A55C" w14:textId="3B4C9A8E" w:rsidR="001361C4" w:rsidRDefault="001361C4"/>
    <w:p w14:paraId="04D21527" w14:textId="48C144FB" w:rsidR="001361C4" w:rsidRDefault="001361C4">
      <w:r>
        <w:t>Date: Sept 2006</w:t>
      </w:r>
    </w:p>
    <w:p w14:paraId="3CEE2A22" w14:textId="17D33EAF" w:rsidR="001361C4" w:rsidRDefault="001361C4"/>
    <w:p w14:paraId="1E187B5F" w14:textId="6DCC0B48" w:rsidR="001361C4" w:rsidRDefault="001361C4">
      <w:r>
        <w:t>Reviewed:  August 2009, July 2012, July 2014, July 2016, July 2018, December 2019</w:t>
      </w:r>
      <w:r w:rsidR="001C7256">
        <w:t>, June 2020</w:t>
      </w:r>
      <w:r w:rsidR="000078FD">
        <w:t>, Aug 2022</w:t>
      </w:r>
      <w:r w:rsidR="006F5AC9">
        <w:t>, May 2023</w:t>
      </w:r>
    </w:p>
    <w:p w14:paraId="5852071B" w14:textId="5DE78E65" w:rsidR="001361C4" w:rsidRDefault="001361C4"/>
    <w:p w14:paraId="4F54B6C2" w14:textId="3AEEB91E" w:rsidR="001361C4" w:rsidRDefault="001361C4">
      <w:r>
        <w:t xml:space="preserve">Date: </w:t>
      </w:r>
      <w:r w:rsidR="00FB429D">
        <w:t>23</w:t>
      </w:r>
      <w:r w:rsidR="008F2BA4">
        <w:t>/0</w:t>
      </w:r>
      <w:r w:rsidR="00FB429D">
        <w:t>4</w:t>
      </w:r>
      <w:r w:rsidR="008F2BA4">
        <w:t>/2</w:t>
      </w:r>
      <w:r w:rsidR="00FB429D">
        <w:t>4</w:t>
      </w:r>
      <w:r>
        <w:t xml:space="preserve">    Signed</w:t>
      </w:r>
      <w:r w:rsidRPr="004F7A4E">
        <w:rPr>
          <w:rFonts w:ascii="Bradley Hand ITC" w:hAnsi="Bradley Hand ITC"/>
          <w:sz w:val="24"/>
          <w:szCs w:val="24"/>
        </w:rPr>
        <w:t xml:space="preserve">:   </w:t>
      </w:r>
      <w:r w:rsidR="004F7A4E" w:rsidRPr="004F7A4E">
        <w:rPr>
          <w:rFonts w:ascii="Bradley Hand ITC" w:hAnsi="Bradley Hand ITC"/>
          <w:sz w:val="24"/>
          <w:szCs w:val="24"/>
        </w:rPr>
        <w:t>L Hutchinson</w:t>
      </w:r>
      <w:r>
        <w:t xml:space="preserve">          Designated Health &amp; Safety Lead. </w:t>
      </w:r>
    </w:p>
    <w:p w14:paraId="7B469455" w14:textId="77777777" w:rsidR="00165AFB" w:rsidRDefault="00165AFB"/>
    <w:p w14:paraId="1531AAE2" w14:textId="53CA6079" w:rsidR="00165AFB" w:rsidRDefault="00165AFB">
      <w:r>
        <w:t>Reviewed 29/07/</w:t>
      </w:r>
      <w:proofErr w:type="gramStart"/>
      <w:r>
        <w:t>2025  Signature</w:t>
      </w:r>
      <w:proofErr w:type="gramEnd"/>
      <w:r w:rsidRPr="00165AFB">
        <w:rPr>
          <w:rFonts w:ascii="Blackadder ITC" w:hAnsi="Blackadder ITC"/>
          <w:i/>
          <w:iCs/>
          <w:color w:val="44546A" w:themeColor="text2"/>
          <w:sz w:val="18"/>
          <w:szCs w:val="18"/>
        </w:rPr>
        <w:t>: L. Hutchinson</w:t>
      </w:r>
      <w:r w:rsidRPr="00165AFB">
        <w:rPr>
          <w:color w:val="44546A" w:themeColor="text2"/>
          <w:sz w:val="24"/>
          <w:szCs w:val="24"/>
        </w:rPr>
        <w:t xml:space="preserve"> </w:t>
      </w:r>
    </w:p>
    <w:sectPr w:rsidR="00165AFB" w:rsidSect="00D85346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15624" w14:textId="77777777" w:rsidR="00CB6D1E" w:rsidRDefault="00CB6D1E" w:rsidP="001361C4">
      <w:pPr>
        <w:spacing w:after="0" w:line="240" w:lineRule="auto"/>
      </w:pPr>
      <w:r>
        <w:separator/>
      </w:r>
    </w:p>
  </w:endnote>
  <w:endnote w:type="continuationSeparator" w:id="0">
    <w:p w14:paraId="04990ED7" w14:textId="77777777" w:rsidR="00CB6D1E" w:rsidRDefault="00CB6D1E" w:rsidP="00136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3733B" w14:textId="77777777" w:rsidR="00CB6D1E" w:rsidRDefault="00CB6D1E" w:rsidP="001361C4">
      <w:pPr>
        <w:spacing w:after="0" w:line="240" w:lineRule="auto"/>
      </w:pPr>
      <w:r>
        <w:separator/>
      </w:r>
    </w:p>
  </w:footnote>
  <w:footnote w:type="continuationSeparator" w:id="0">
    <w:p w14:paraId="0064E539" w14:textId="77777777" w:rsidR="00CB6D1E" w:rsidRDefault="00CB6D1E" w:rsidP="00136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FB405" w14:textId="3B2BCB74" w:rsidR="001361C4" w:rsidRDefault="001361C4">
    <w:pPr>
      <w:pStyle w:val="Header"/>
    </w:pPr>
  </w:p>
  <w:p w14:paraId="1A28E734" w14:textId="2E3A6300" w:rsidR="001361C4" w:rsidRDefault="001361C4">
    <w:pPr>
      <w:pStyle w:val="Header"/>
    </w:pPr>
  </w:p>
  <w:p w14:paraId="10F4B7D1" w14:textId="160AF3FF" w:rsidR="001361C4" w:rsidRDefault="001361C4">
    <w:pPr>
      <w:pStyle w:val="Header"/>
    </w:pPr>
    <w:r>
      <w:t>Red George Rural Skills Risk Assessment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B323D"/>
    <w:multiLevelType w:val="hybridMultilevel"/>
    <w:tmpl w:val="FA9CE372"/>
    <w:lvl w:ilvl="0" w:tplc="C30C1AF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B0238"/>
    <w:multiLevelType w:val="hybridMultilevel"/>
    <w:tmpl w:val="DB10B6DE"/>
    <w:lvl w:ilvl="0" w:tplc="6FC2D3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4507345">
    <w:abstractNumId w:val="1"/>
  </w:num>
  <w:num w:numId="2" w16cid:durableId="1861582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346"/>
    <w:rsid w:val="000078FD"/>
    <w:rsid w:val="000513E4"/>
    <w:rsid w:val="00086DE1"/>
    <w:rsid w:val="001361C4"/>
    <w:rsid w:val="00165AFB"/>
    <w:rsid w:val="001C7256"/>
    <w:rsid w:val="004C33A1"/>
    <w:rsid w:val="004F7A4E"/>
    <w:rsid w:val="00523867"/>
    <w:rsid w:val="006F5AC9"/>
    <w:rsid w:val="00755A4F"/>
    <w:rsid w:val="007E0404"/>
    <w:rsid w:val="008F2BA4"/>
    <w:rsid w:val="00A91433"/>
    <w:rsid w:val="00BF2B28"/>
    <w:rsid w:val="00CB6D1E"/>
    <w:rsid w:val="00CF2045"/>
    <w:rsid w:val="00D85346"/>
    <w:rsid w:val="00E001B4"/>
    <w:rsid w:val="00E728C3"/>
    <w:rsid w:val="00F37D09"/>
    <w:rsid w:val="00FA3652"/>
    <w:rsid w:val="00FB429D"/>
    <w:rsid w:val="00FD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54F9EC"/>
  <w15:chartTrackingRefBased/>
  <w15:docId w15:val="{DD8C21F3-4D3C-4511-936C-367ED84BD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53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53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61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61C4"/>
  </w:style>
  <w:style w:type="paragraph" w:styleId="Footer">
    <w:name w:val="footer"/>
    <w:basedOn w:val="Normal"/>
    <w:link w:val="FooterChar"/>
    <w:uiPriority w:val="99"/>
    <w:unhideWhenUsed/>
    <w:rsid w:val="001361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6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Hutchinson</dc:creator>
  <cp:keywords/>
  <dc:description/>
  <cp:lastModifiedBy>Liz Hutchinson</cp:lastModifiedBy>
  <cp:revision>2</cp:revision>
  <dcterms:created xsi:type="dcterms:W3CDTF">2025-07-29T15:05:00Z</dcterms:created>
  <dcterms:modified xsi:type="dcterms:W3CDTF">2025-07-29T15:05:00Z</dcterms:modified>
</cp:coreProperties>
</file>