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5D403" w14:textId="36352011" w:rsidR="0088387D" w:rsidRPr="0088387D" w:rsidRDefault="00605300" w:rsidP="0088387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Pr>
          <w:rFonts w:ascii="Times New Roman" w:eastAsia="Times New Roman" w:hAnsi="Times New Roman" w:cs="Times New Roman"/>
          <w:b/>
          <w:bCs/>
          <w:kern w:val="0"/>
          <w:sz w:val="27"/>
          <w:szCs w:val="27"/>
          <w:lang w:eastAsia="en-GB"/>
          <w14:ligatures w14:val="none"/>
        </w:rPr>
        <w:t xml:space="preserve">Red George </w:t>
      </w:r>
      <w:r w:rsidR="0088387D" w:rsidRPr="0088387D">
        <w:rPr>
          <w:rFonts w:ascii="Times New Roman" w:eastAsia="Times New Roman" w:hAnsi="Times New Roman" w:cs="Times New Roman"/>
          <w:b/>
          <w:bCs/>
          <w:kern w:val="0"/>
          <w:sz w:val="27"/>
          <w:szCs w:val="27"/>
          <w:lang w:eastAsia="en-GB"/>
          <w14:ligatures w14:val="none"/>
        </w:rPr>
        <w:t>Fire Safety Policy</w:t>
      </w:r>
    </w:p>
    <w:p w14:paraId="21136C48"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1. Purpose</w:t>
      </w:r>
      <w:r w:rsidRPr="0088387D">
        <w:rPr>
          <w:rFonts w:ascii="Times New Roman" w:eastAsia="Times New Roman" w:hAnsi="Times New Roman" w:cs="Times New Roman"/>
          <w:kern w:val="0"/>
          <w:sz w:val="24"/>
          <w:szCs w:val="24"/>
          <w:lang w:eastAsia="en-GB"/>
          <w14:ligatures w14:val="none"/>
        </w:rPr>
        <w:br/>
        <w:t>The purpose of this Fire Safety Policy is to ensure the safety of all personnel, visitors, and property by implementing effective fire prevention, safety protocols, and emergency response strategies in outdoor field settings. This policy aims to reduce fire risk and ensure a coordinated and effective response in the event of a fire.</w:t>
      </w:r>
    </w:p>
    <w:p w14:paraId="012DBCEF"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2. Scope</w:t>
      </w:r>
      <w:r w:rsidRPr="0088387D">
        <w:rPr>
          <w:rFonts w:ascii="Times New Roman" w:eastAsia="Times New Roman" w:hAnsi="Times New Roman" w:cs="Times New Roman"/>
          <w:kern w:val="0"/>
          <w:sz w:val="24"/>
          <w:szCs w:val="24"/>
          <w:lang w:eastAsia="en-GB"/>
          <w14:ligatures w14:val="none"/>
        </w:rPr>
        <w:br/>
        <w:t>This policy applies to all activities conducted on the outdoor field, including but not limited to recreational events, training activities, agricultural work, or any other field-related activities.</w:t>
      </w:r>
    </w:p>
    <w:p w14:paraId="52B5C7D5"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3. General Fire Prevention Guidelines</w:t>
      </w:r>
    </w:p>
    <w:p w14:paraId="6B915FA1" w14:textId="54C6490C" w:rsidR="001E2A64" w:rsidRPr="001E2A64" w:rsidRDefault="0088387D" w:rsidP="001E2A64">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No Open Flames</w:t>
      </w:r>
      <w:r w:rsidRPr="0088387D">
        <w:rPr>
          <w:rFonts w:ascii="Times New Roman" w:eastAsia="Times New Roman" w:hAnsi="Times New Roman" w:cs="Times New Roman"/>
          <w:kern w:val="0"/>
          <w:sz w:val="24"/>
          <w:szCs w:val="24"/>
          <w:lang w:eastAsia="en-GB"/>
          <w14:ligatures w14:val="none"/>
        </w:rPr>
        <w:t>: Open flames (e.g., bonfires, barbecues, or candles) are not permitted without prior approval. If allowed, open flames must be properly contained, and fire extinguishing equipment must be readily available.</w:t>
      </w:r>
    </w:p>
    <w:p w14:paraId="56F5DA67" w14:textId="2BEA594A" w:rsidR="0088387D" w:rsidRDefault="00253ED3"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 xml:space="preserve">No </w:t>
      </w:r>
      <w:r w:rsidR="0088387D" w:rsidRPr="0088387D">
        <w:rPr>
          <w:rFonts w:ascii="Times New Roman" w:eastAsia="Times New Roman" w:hAnsi="Times New Roman" w:cs="Times New Roman"/>
          <w:b/>
          <w:bCs/>
          <w:kern w:val="0"/>
          <w:sz w:val="24"/>
          <w:szCs w:val="24"/>
          <w:lang w:eastAsia="en-GB"/>
          <w14:ligatures w14:val="none"/>
        </w:rPr>
        <w:t>Campfires and Cooking</w:t>
      </w:r>
      <w:r w:rsidR="0088387D" w:rsidRPr="0088387D">
        <w:rPr>
          <w:rFonts w:ascii="Times New Roman" w:eastAsia="Times New Roman" w:hAnsi="Times New Roman" w:cs="Times New Roman"/>
          <w:kern w:val="0"/>
          <w:sz w:val="24"/>
          <w:szCs w:val="24"/>
          <w:lang w:eastAsia="en-GB"/>
          <w14:ligatures w14:val="none"/>
        </w:rPr>
        <w:t xml:space="preserve">: </w:t>
      </w:r>
    </w:p>
    <w:p w14:paraId="44743811" w14:textId="3CEB1252" w:rsidR="00552E17" w:rsidRPr="0088387D" w:rsidRDefault="00552E17"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 xml:space="preserve">Strict no smoking </w:t>
      </w:r>
      <w:proofErr w:type="gramStart"/>
      <w:r>
        <w:rPr>
          <w:rFonts w:ascii="Times New Roman" w:eastAsia="Times New Roman" w:hAnsi="Times New Roman" w:cs="Times New Roman"/>
          <w:b/>
          <w:bCs/>
          <w:kern w:val="0"/>
          <w:sz w:val="24"/>
          <w:szCs w:val="24"/>
          <w:lang w:eastAsia="en-GB"/>
          <w14:ligatures w14:val="none"/>
        </w:rPr>
        <w:t>policy</w:t>
      </w:r>
      <w:r w:rsidR="00605300">
        <w:rPr>
          <w:rFonts w:ascii="Times New Roman" w:eastAsia="Times New Roman" w:hAnsi="Times New Roman" w:cs="Times New Roman"/>
          <w:kern w:val="0"/>
          <w:sz w:val="24"/>
          <w:szCs w:val="24"/>
          <w:lang w:eastAsia="en-GB"/>
          <w14:ligatures w14:val="none"/>
        </w:rPr>
        <w:t>:</w:t>
      </w:r>
      <w:proofErr w:type="gramEnd"/>
      <w:r w:rsidR="00605300">
        <w:rPr>
          <w:rFonts w:ascii="Times New Roman" w:eastAsia="Times New Roman" w:hAnsi="Times New Roman" w:cs="Times New Roman"/>
          <w:kern w:val="0"/>
          <w:sz w:val="24"/>
          <w:szCs w:val="24"/>
          <w:lang w:eastAsia="en-GB"/>
          <w14:ligatures w14:val="none"/>
        </w:rPr>
        <w:t xml:space="preserve"> </w:t>
      </w:r>
      <w:proofErr w:type="gramStart"/>
      <w:r w:rsidR="00605300">
        <w:rPr>
          <w:rFonts w:ascii="Times New Roman" w:eastAsia="Times New Roman" w:hAnsi="Times New Roman" w:cs="Times New Roman"/>
          <w:kern w:val="0"/>
          <w:sz w:val="24"/>
          <w:szCs w:val="24"/>
          <w:lang w:eastAsia="en-GB"/>
          <w14:ligatures w14:val="none"/>
        </w:rPr>
        <w:t>applies to all people on site at all times</w:t>
      </w:r>
      <w:proofErr w:type="gramEnd"/>
      <w:r w:rsidR="00605300">
        <w:rPr>
          <w:rFonts w:ascii="Times New Roman" w:eastAsia="Times New Roman" w:hAnsi="Times New Roman" w:cs="Times New Roman"/>
          <w:kern w:val="0"/>
          <w:sz w:val="24"/>
          <w:szCs w:val="24"/>
          <w:lang w:eastAsia="en-GB"/>
          <w14:ligatures w14:val="none"/>
        </w:rPr>
        <w:t>.</w:t>
      </w:r>
    </w:p>
    <w:p w14:paraId="30C89123" w14:textId="44BEDB60" w:rsidR="0088387D" w:rsidRPr="0088387D" w:rsidRDefault="0088387D"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Flammable Materials</w:t>
      </w:r>
      <w:r w:rsidRPr="0088387D">
        <w:rPr>
          <w:rFonts w:ascii="Times New Roman" w:eastAsia="Times New Roman" w:hAnsi="Times New Roman" w:cs="Times New Roman"/>
          <w:kern w:val="0"/>
          <w:sz w:val="24"/>
          <w:szCs w:val="24"/>
          <w:lang w:eastAsia="en-GB"/>
          <w14:ligatures w14:val="none"/>
        </w:rPr>
        <w:t>: Store</w:t>
      </w:r>
      <w:r w:rsidR="00937441">
        <w:rPr>
          <w:rFonts w:ascii="Times New Roman" w:eastAsia="Times New Roman" w:hAnsi="Times New Roman" w:cs="Times New Roman"/>
          <w:kern w:val="0"/>
          <w:sz w:val="24"/>
          <w:szCs w:val="24"/>
          <w:lang w:eastAsia="en-GB"/>
          <w14:ligatures w14:val="none"/>
        </w:rPr>
        <w:t>d appropriately in sealed containers and safely, limited on site.</w:t>
      </w:r>
      <w:r w:rsidR="001E2A64">
        <w:rPr>
          <w:rFonts w:ascii="Times New Roman" w:eastAsia="Times New Roman" w:hAnsi="Times New Roman" w:cs="Times New Roman"/>
          <w:kern w:val="0"/>
          <w:sz w:val="24"/>
          <w:szCs w:val="24"/>
          <w:lang w:eastAsia="en-GB"/>
          <w14:ligatures w14:val="none"/>
        </w:rPr>
        <w:t xml:space="preserve">  </w:t>
      </w:r>
      <w:r w:rsidRPr="0088387D">
        <w:rPr>
          <w:rFonts w:ascii="Times New Roman" w:eastAsia="Times New Roman" w:hAnsi="Times New Roman" w:cs="Times New Roman"/>
          <w:kern w:val="0"/>
          <w:sz w:val="24"/>
          <w:szCs w:val="24"/>
          <w:lang w:eastAsia="en-GB"/>
          <w14:ligatures w14:val="none"/>
        </w:rPr>
        <w:t>Keep a safe distance from any ignition sources.</w:t>
      </w:r>
    </w:p>
    <w:p w14:paraId="711ACD7E" w14:textId="77777777" w:rsidR="00253ED3" w:rsidRDefault="0088387D"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2A64">
        <w:rPr>
          <w:rFonts w:ascii="Times New Roman" w:eastAsia="Times New Roman" w:hAnsi="Times New Roman" w:cs="Times New Roman"/>
          <w:b/>
          <w:bCs/>
          <w:kern w:val="0"/>
          <w:sz w:val="24"/>
          <w:szCs w:val="24"/>
          <w:lang w:eastAsia="en-GB"/>
          <w14:ligatures w14:val="none"/>
        </w:rPr>
        <w:t>Vegetation Management</w:t>
      </w:r>
      <w:r w:rsidRPr="001E2A64">
        <w:rPr>
          <w:rFonts w:ascii="Times New Roman" w:eastAsia="Times New Roman" w:hAnsi="Times New Roman" w:cs="Times New Roman"/>
          <w:kern w:val="0"/>
          <w:sz w:val="24"/>
          <w:szCs w:val="24"/>
          <w:lang w:eastAsia="en-GB"/>
          <w14:ligatures w14:val="none"/>
        </w:rPr>
        <w:t>: Keep grass and vegetation trimmed, especially during dry seasons, to</w:t>
      </w:r>
      <w:r w:rsidR="001E2A64" w:rsidRPr="001E2A64">
        <w:rPr>
          <w:rFonts w:ascii="Times New Roman" w:eastAsia="Times New Roman" w:hAnsi="Times New Roman" w:cs="Times New Roman"/>
          <w:kern w:val="0"/>
          <w:sz w:val="24"/>
          <w:szCs w:val="24"/>
          <w:lang w:eastAsia="en-GB"/>
          <w14:ligatures w14:val="none"/>
        </w:rPr>
        <w:t xml:space="preserve"> reduce</w:t>
      </w:r>
      <w:r w:rsidRPr="001E2A64">
        <w:rPr>
          <w:rFonts w:ascii="Times New Roman" w:eastAsia="Times New Roman" w:hAnsi="Times New Roman" w:cs="Times New Roman"/>
          <w:kern w:val="0"/>
          <w:sz w:val="24"/>
          <w:szCs w:val="24"/>
          <w:lang w:eastAsia="en-GB"/>
          <w14:ligatures w14:val="none"/>
        </w:rPr>
        <w:t xml:space="preserve"> potential fires</w:t>
      </w:r>
    </w:p>
    <w:p w14:paraId="5D13B603" w14:textId="77777777" w:rsidR="00214B85" w:rsidRPr="00214B85" w:rsidRDefault="00214B85" w:rsidP="00214B85">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p>
    <w:p w14:paraId="2ECBD5C5" w14:textId="43EFAEDA" w:rsidR="0088387D" w:rsidRPr="001E2A64" w:rsidRDefault="0088387D"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2A64">
        <w:rPr>
          <w:rFonts w:ascii="Times New Roman" w:eastAsia="Times New Roman" w:hAnsi="Times New Roman" w:cs="Times New Roman"/>
          <w:b/>
          <w:bCs/>
          <w:kern w:val="0"/>
          <w:sz w:val="24"/>
          <w:szCs w:val="24"/>
          <w:lang w:eastAsia="en-GB"/>
          <w14:ligatures w14:val="none"/>
        </w:rPr>
        <w:t>4. Fire Safety Equipment</w:t>
      </w:r>
    </w:p>
    <w:p w14:paraId="5CD4AF18" w14:textId="4DAE16EA" w:rsidR="0088387D" w:rsidRPr="0088387D" w:rsidRDefault="0088387D" w:rsidP="0088387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Fire Extinguishers</w:t>
      </w:r>
      <w:r w:rsidRPr="0088387D">
        <w:rPr>
          <w:rFonts w:ascii="Times New Roman" w:eastAsia="Times New Roman" w:hAnsi="Times New Roman" w:cs="Times New Roman"/>
          <w:kern w:val="0"/>
          <w:sz w:val="24"/>
          <w:szCs w:val="24"/>
          <w:lang w:eastAsia="en-GB"/>
          <w14:ligatures w14:val="none"/>
        </w:rPr>
        <w:t>: A fully charged fire extinguisher, appropriate for outdoor use (e.g., dry chemical or foam</w:t>
      </w:r>
      <w:proofErr w:type="gramStart"/>
      <w:r w:rsidRPr="0088387D">
        <w:rPr>
          <w:rFonts w:ascii="Times New Roman" w:eastAsia="Times New Roman" w:hAnsi="Times New Roman" w:cs="Times New Roman"/>
          <w:kern w:val="0"/>
          <w:sz w:val="24"/>
          <w:szCs w:val="24"/>
          <w:lang w:eastAsia="en-GB"/>
          <w14:ligatures w14:val="none"/>
        </w:rPr>
        <w:t>),</w:t>
      </w:r>
      <w:r w:rsidR="009B6DFD">
        <w:rPr>
          <w:rFonts w:ascii="Times New Roman" w:eastAsia="Times New Roman" w:hAnsi="Times New Roman" w:cs="Times New Roman"/>
          <w:kern w:val="0"/>
          <w:sz w:val="24"/>
          <w:szCs w:val="24"/>
          <w:lang w:eastAsia="en-GB"/>
          <w14:ligatures w14:val="none"/>
        </w:rPr>
        <w:t>is</w:t>
      </w:r>
      <w:proofErr w:type="gramEnd"/>
      <w:r w:rsidRPr="0088387D">
        <w:rPr>
          <w:rFonts w:ascii="Times New Roman" w:eastAsia="Times New Roman" w:hAnsi="Times New Roman" w:cs="Times New Roman"/>
          <w:kern w:val="0"/>
          <w:sz w:val="24"/>
          <w:szCs w:val="24"/>
          <w:lang w:eastAsia="en-GB"/>
          <w14:ligatures w14:val="none"/>
        </w:rPr>
        <w:t xml:space="preserve"> </w:t>
      </w:r>
      <w:r w:rsidR="009B6DFD" w:rsidRPr="0088387D">
        <w:rPr>
          <w:rFonts w:ascii="Times New Roman" w:eastAsia="Times New Roman" w:hAnsi="Times New Roman" w:cs="Times New Roman"/>
          <w:kern w:val="0"/>
          <w:sz w:val="24"/>
          <w:szCs w:val="24"/>
          <w:lang w:eastAsia="en-GB"/>
          <w14:ligatures w14:val="none"/>
        </w:rPr>
        <w:t>always accessible</w:t>
      </w:r>
      <w:r w:rsidRPr="0088387D">
        <w:rPr>
          <w:rFonts w:ascii="Times New Roman" w:eastAsia="Times New Roman" w:hAnsi="Times New Roman" w:cs="Times New Roman"/>
          <w:kern w:val="0"/>
          <w:sz w:val="24"/>
          <w:szCs w:val="24"/>
          <w:lang w:eastAsia="en-GB"/>
          <w14:ligatures w14:val="none"/>
        </w:rPr>
        <w:t xml:space="preserve">. </w:t>
      </w:r>
      <w:r w:rsidR="009B6DFD">
        <w:rPr>
          <w:rFonts w:ascii="Times New Roman" w:eastAsia="Times New Roman" w:hAnsi="Times New Roman" w:cs="Times New Roman"/>
          <w:kern w:val="0"/>
          <w:sz w:val="24"/>
          <w:szCs w:val="24"/>
          <w:lang w:eastAsia="en-GB"/>
          <w14:ligatures w14:val="none"/>
        </w:rPr>
        <w:t xml:space="preserve">All staff and </w:t>
      </w:r>
      <w:r w:rsidR="00EC683A">
        <w:rPr>
          <w:rFonts w:ascii="Times New Roman" w:eastAsia="Times New Roman" w:hAnsi="Times New Roman" w:cs="Times New Roman"/>
          <w:kern w:val="0"/>
          <w:sz w:val="24"/>
          <w:szCs w:val="24"/>
          <w:lang w:eastAsia="en-GB"/>
          <w14:ligatures w14:val="none"/>
        </w:rPr>
        <w:t>pupils</w:t>
      </w:r>
      <w:r w:rsidR="009B6DFD">
        <w:rPr>
          <w:rFonts w:ascii="Times New Roman" w:eastAsia="Times New Roman" w:hAnsi="Times New Roman" w:cs="Times New Roman"/>
          <w:kern w:val="0"/>
          <w:sz w:val="24"/>
          <w:szCs w:val="24"/>
          <w:lang w:eastAsia="en-GB"/>
          <w14:ligatures w14:val="none"/>
        </w:rPr>
        <w:t xml:space="preserve"> are aware of the </w:t>
      </w:r>
      <w:r w:rsidRPr="0088387D">
        <w:rPr>
          <w:rFonts w:ascii="Times New Roman" w:eastAsia="Times New Roman" w:hAnsi="Times New Roman" w:cs="Times New Roman"/>
          <w:kern w:val="0"/>
          <w:sz w:val="24"/>
          <w:szCs w:val="24"/>
          <w:lang w:eastAsia="en-GB"/>
          <w14:ligatures w14:val="none"/>
        </w:rPr>
        <w:t>placement of fire extinguisher</w:t>
      </w:r>
      <w:r w:rsidR="009B6DFD">
        <w:rPr>
          <w:rFonts w:ascii="Times New Roman" w:eastAsia="Times New Roman" w:hAnsi="Times New Roman" w:cs="Times New Roman"/>
          <w:kern w:val="0"/>
          <w:sz w:val="24"/>
          <w:szCs w:val="24"/>
          <w:lang w:eastAsia="en-GB"/>
          <w14:ligatures w14:val="none"/>
        </w:rPr>
        <w:t xml:space="preserve"> which is maintained</w:t>
      </w:r>
      <w:r w:rsidRPr="0088387D">
        <w:rPr>
          <w:rFonts w:ascii="Times New Roman" w:eastAsia="Times New Roman" w:hAnsi="Times New Roman" w:cs="Times New Roman"/>
          <w:kern w:val="0"/>
          <w:sz w:val="24"/>
          <w:szCs w:val="24"/>
          <w:lang w:eastAsia="en-GB"/>
          <w14:ligatures w14:val="none"/>
        </w:rPr>
        <w:t xml:space="preserve"> in working condition.</w:t>
      </w:r>
    </w:p>
    <w:p w14:paraId="664E2553" w14:textId="19D6521E" w:rsidR="0088387D" w:rsidRPr="0088387D" w:rsidRDefault="0088387D" w:rsidP="0088387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Water Supply</w:t>
      </w:r>
      <w:r w:rsidRPr="0088387D">
        <w:rPr>
          <w:rFonts w:ascii="Times New Roman" w:eastAsia="Times New Roman" w:hAnsi="Times New Roman" w:cs="Times New Roman"/>
          <w:kern w:val="0"/>
          <w:sz w:val="24"/>
          <w:szCs w:val="24"/>
          <w:lang w:eastAsia="en-GB"/>
          <w14:ligatures w14:val="none"/>
        </w:rPr>
        <w:t xml:space="preserve">: Access to water sources </w:t>
      </w:r>
      <w:r w:rsidR="009B6DFD">
        <w:rPr>
          <w:rFonts w:ascii="Times New Roman" w:eastAsia="Times New Roman" w:hAnsi="Times New Roman" w:cs="Times New Roman"/>
          <w:kern w:val="0"/>
          <w:sz w:val="24"/>
          <w:szCs w:val="24"/>
          <w:lang w:eastAsia="en-GB"/>
          <w14:ligatures w14:val="none"/>
        </w:rPr>
        <w:t xml:space="preserve">available </w:t>
      </w:r>
      <w:proofErr w:type="gramStart"/>
      <w:r w:rsidR="009B6DFD">
        <w:rPr>
          <w:rFonts w:ascii="Times New Roman" w:eastAsia="Times New Roman" w:hAnsi="Times New Roman" w:cs="Times New Roman"/>
          <w:kern w:val="0"/>
          <w:sz w:val="24"/>
          <w:szCs w:val="24"/>
          <w:lang w:eastAsia="en-GB"/>
          <w14:ligatures w14:val="none"/>
        </w:rPr>
        <w:t>at all times</w:t>
      </w:r>
      <w:proofErr w:type="gramEnd"/>
      <w:r w:rsidRPr="0088387D">
        <w:rPr>
          <w:rFonts w:ascii="Times New Roman" w:eastAsia="Times New Roman" w:hAnsi="Times New Roman" w:cs="Times New Roman"/>
          <w:kern w:val="0"/>
          <w:sz w:val="24"/>
          <w:szCs w:val="24"/>
          <w:lang w:eastAsia="en-GB"/>
          <w14:ligatures w14:val="none"/>
        </w:rPr>
        <w:t>.</w:t>
      </w:r>
    </w:p>
    <w:p w14:paraId="5EFAD9C9" w14:textId="555150DA" w:rsidR="0088387D" w:rsidRPr="0088387D" w:rsidRDefault="0088387D" w:rsidP="0088387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Fire Blankets</w:t>
      </w:r>
      <w:r w:rsidRPr="0088387D">
        <w:rPr>
          <w:rFonts w:ascii="Times New Roman" w:eastAsia="Times New Roman" w:hAnsi="Times New Roman" w:cs="Times New Roman"/>
          <w:kern w:val="0"/>
          <w:sz w:val="24"/>
          <w:szCs w:val="24"/>
          <w:lang w:eastAsia="en-GB"/>
          <w14:ligatures w14:val="none"/>
        </w:rPr>
        <w:t>: Fire blanket</w:t>
      </w:r>
      <w:r w:rsidR="00253ED3">
        <w:rPr>
          <w:rFonts w:ascii="Times New Roman" w:eastAsia="Times New Roman" w:hAnsi="Times New Roman" w:cs="Times New Roman"/>
          <w:kern w:val="0"/>
          <w:sz w:val="24"/>
          <w:szCs w:val="24"/>
          <w:lang w:eastAsia="en-GB"/>
          <w14:ligatures w14:val="none"/>
        </w:rPr>
        <w:t xml:space="preserve"> is</w:t>
      </w:r>
      <w:r w:rsidRPr="0088387D">
        <w:rPr>
          <w:rFonts w:ascii="Times New Roman" w:eastAsia="Times New Roman" w:hAnsi="Times New Roman" w:cs="Times New Roman"/>
          <w:kern w:val="0"/>
          <w:sz w:val="24"/>
          <w:szCs w:val="24"/>
          <w:lang w:eastAsia="en-GB"/>
          <w14:ligatures w14:val="none"/>
        </w:rPr>
        <w:t xml:space="preserve"> available for small fires and emergencies.</w:t>
      </w:r>
    </w:p>
    <w:p w14:paraId="5881DECB"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5. Emergency Procedures</w:t>
      </w:r>
    </w:p>
    <w:p w14:paraId="094CE55F" w14:textId="67C39CCA" w:rsidR="0088387D" w:rsidRP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Reporting a Fire</w:t>
      </w:r>
      <w:r w:rsidRPr="0088387D">
        <w:rPr>
          <w:rFonts w:ascii="Times New Roman" w:eastAsia="Times New Roman" w:hAnsi="Times New Roman" w:cs="Times New Roman"/>
          <w:kern w:val="0"/>
          <w:sz w:val="24"/>
          <w:szCs w:val="24"/>
          <w:lang w:eastAsia="en-GB"/>
          <w14:ligatures w14:val="none"/>
        </w:rPr>
        <w:t xml:space="preserve">: In case of a fire, the </w:t>
      </w:r>
      <w:proofErr w:type="gramStart"/>
      <w:r w:rsidRPr="0088387D">
        <w:rPr>
          <w:rFonts w:ascii="Times New Roman" w:eastAsia="Times New Roman" w:hAnsi="Times New Roman" w:cs="Times New Roman"/>
          <w:kern w:val="0"/>
          <w:sz w:val="24"/>
          <w:szCs w:val="24"/>
          <w:lang w:eastAsia="en-GB"/>
          <w14:ligatures w14:val="none"/>
        </w:rPr>
        <w:t>first priority</w:t>
      </w:r>
      <w:proofErr w:type="gramEnd"/>
      <w:r w:rsidRPr="0088387D">
        <w:rPr>
          <w:rFonts w:ascii="Times New Roman" w:eastAsia="Times New Roman" w:hAnsi="Times New Roman" w:cs="Times New Roman"/>
          <w:kern w:val="0"/>
          <w:sz w:val="24"/>
          <w:szCs w:val="24"/>
          <w:lang w:eastAsia="en-GB"/>
          <w14:ligatures w14:val="none"/>
        </w:rPr>
        <w:t xml:space="preserve"> is to alert </w:t>
      </w:r>
      <w:r w:rsidR="001676EC">
        <w:rPr>
          <w:rFonts w:ascii="Times New Roman" w:eastAsia="Times New Roman" w:hAnsi="Times New Roman" w:cs="Times New Roman"/>
          <w:kern w:val="0"/>
          <w:sz w:val="24"/>
          <w:szCs w:val="24"/>
          <w:lang w:eastAsia="en-GB"/>
          <w14:ligatures w14:val="none"/>
        </w:rPr>
        <w:t>everyone on site.</w:t>
      </w:r>
      <w:r w:rsidRPr="0088387D">
        <w:rPr>
          <w:rFonts w:ascii="Times New Roman" w:eastAsia="Times New Roman" w:hAnsi="Times New Roman" w:cs="Times New Roman"/>
          <w:kern w:val="0"/>
          <w:sz w:val="24"/>
          <w:szCs w:val="24"/>
          <w:lang w:eastAsia="en-GB"/>
          <w14:ligatures w14:val="none"/>
        </w:rPr>
        <w:t xml:space="preserve"> </w:t>
      </w:r>
    </w:p>
    <w:p w14:paraId="660815E5" w14:textId="0DDF060F" w:rsid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Evacuation Plan</w:t>
      </w:r>
      <w:r w:rsidRPr="0088387D">
        <w:rPr>
          <w:rFonts w:ascii="Times New Roman" w:eastAsia="Times New Roman" w:hAnsi="Times New Roman" w:cs="Times New Roman"/>
          <w:kern w:val="0"/>
          <w:sz w:val="24"/>
          <w:szCs w:val="24"/>
          <w:lang w:eastAsia="en-GB"/>
          <w14:ligatures w14:val="none"/>
        </w:rPr>
        <w:t xml:space="preserve">: </w:t>
      </w:r>
      <w:r w:rsidR="00EC683A">
        <w:rPr>
          <w:rFonts w:ascii="Times New Roman" w:eastAsia="Times New Roman" w:hAnsi="Times New Roman" w:cs="Times New Roman"/>
          <w:kern w:val="0"/>
          <w:sz w:val="24"/>
          <w:szCs w:val="24"/>
          <w:lang w:eastAsia="en-GB"/>
          <w14:ligatures w14:val="none"/>
        </w:rPr>
        <w:t>Pupils</w:t>
      </w:r>
      <w:r w:rsidR="006B1E75">
        <w:rPr>
          <w:rFonts w:ascii="Times New Roman" w:eastAsia="Times New Roman" w:hAnsi="Times New Roman" w:cs="Times New Roman"/>
          <w:kern w:val="0"/>
          <w:sz w:val="24"/>
          <w:szCs w:val="24"/>
          <w:lang w:eastAsia="en-GB"/>
          <w14:ligatures w14:val="none"/>
        </w:rPr>
        <w:t xml:space="preserve"> to be guided away from the danger.</w:t>
      </w:r>
      <w:r w:rsidR="007E4D39">
        <w:rPr>
          <w:rFonts w:ascii="Times New Roman" w:eastAsia="Times New Roman" w:hAnsi="Times New Roman" w:cs="Times New Roman"/>
          <w:kern w:val="0"/>
          <w:sz w:val="24"/>
          <w:szCs w:val="24"/>
          <w:lang w:eastAsia="en-GB"/>
          <w14:ligatures w14:val="none"/>
        </w:rPr>
        <w:t xml:space="preserve"> All pupils have 1:1 support and are therefore already with their tutor</w:t>
      </w:r>
      <w:r w:rsidR="00EC683A">
        <w:rPr>
          <w:rFonts w:ascii="Times New Roman" w:eastAsia="Times New Roman" w:hAnsi="Times New Roman" w:cs="Times New Roman"/>
          <w:kern w:val="0"/>
          <w:sz w:val="24"/>
          <w:szCs w:val="24"/>
          <w:lang w:eastAsia="en-GB"/>
          <w14:ligatures w14:val="none"/>
        </w:rPr>
        <w:t>.</w:t>
      </w:r>
    </w:p>
    <w:p w14:paraId="3BA7C134" w14:textId="4687A35F" w:rsidR="00EC683A" w:rsidRPr="0088387D" w:rsidRDefault="00EC683A"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Assembly Point</w:t>
      </w:r>
      <w:r w:rsidRPr="00EC683A">
        <w:rPr>
          <w:rFonts w:ascii="Times New Roman" w:eastAsia="Times New Roman" w:hAnsi="Times New Roman" w:cs="Times New Roman"/>
          <w:kern w:val="0"/>
          <w:sz w:val="24"/>
          <w:szCs w:val="24"/>
          <w:lang w:eastAsia="en-GB"/>
          <w14:ligatures w14:val="none"/>
        </w:rPr>
        <w:t>:</w:t>
      </w:r>
      <w:r>
        <w:rPr>
          <w:rFonts w:ascii="Times New Roman" w:eastAsia="Times New Roman" w:hAnsi="Times New Roman" w:cs="Times New Roman"/>
          <w:kern w:val="0"/>
          <w:sz w:val="24"/>
          <w:szCs w:val="24"/>
          <w:lang w:eastAsia="en-GB"/>
          <w14:ligatures w14:val="none"/>
        </w:rPr>
        <w:t xml:space="preserve"> In the car parking area behind the second gate. </w:t>
      </w:r>
    </w:p>
    <w:p w14:paraId="5F3CEEB8" w14:textId="69B4239A" w:rsidR="0088387D" w:rsidRP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Firefighters and Emergency Contacts</w:t>
      </w:r>
      <w:r w:rsidRPr="0088387D">
        <w:rPr>
          <w:rFonts w:ascii="Times New Roman" w:eastAsia="Times New Roman" w:hAnsi="Times New Roman" w:cs="Times New Roman"/>
          <w:kern w:val="0"/>
          <w:sz w:val="24"/>
          <w:szCs w:val="24"/>
          <w:lang w:eastAsia="en-GB"/>
          <w14:ligatures w14:val="none"/>
        </w:rPr>
        <w:t xml:space="preserve">: </w:t>
      </w:r>
      <w:r w:rsidR="00FF2E14">
        <w:rPr>
          <w:rFonts w:ascii="Times New Roman" w:eastAsia="Times New Roman" w:hAnsi="Times New Roman" w:cs="Times New Roman"/>
          <w:kern w:val="0"/>
          <w:sz w:val="24"/>
          <w:szCs w:val="24"/>
          <w:lang w:eastAsia="en-GB"/>
          <w14:ligatures w14:val="none"/>
        </w:rPr>
        <w:t>To be contacted if necessary to contain the fire.</w:t>
      </w:r>
    </w:p>
    <w:p w14:paraId="3F9F04B3" w14:textId="39BEF020" w:rsidR="0088387D" w:rsidRP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Containment and Extinguishment</w:t>
      </w:r>
      <w:r w:rsidRPr="0088387D">
        <w:rPr>
          <w:rFonts w:ascii="Times New Roman" w:eastAsia="Times New Roman" w:hAnsi="Times New Roman" w:cs="Times New Roman"/>
          <w:kern w:val="0"/>
          <w:sz w:val="24"/>
          <w:szCs w:val="24"/>
          <w:lang w:eastAsia="en-GB"/>
          <w14:ligatures w14:val="none"/>
        </w:rPr>
        <w:t xml:space="preserve">: If a fire is small and manageable, </w:t>
      </w:r>
      <w:r w:rsidR="00FF2E14">
        <w:rPr>
          <w:rFonts w:ascii="Times New Roman" w:eastAsia="Times New Roman" w:hAnsi="Times New Roman" w:cs="Times New Roman"/>
          <w:kern w:val="0"/>
          <w:sz w:val="24"/>
          <w:szCs w:val="24"/>
          <w:lang w:eastAsia="en-GB"/>
          <w14:ligatures w14:val="none"/>
        </w:rPr>
        <w:t>staff</w:t>
      </w:r>
      <w:r w:rsidRPr="0088387D">
        <w:rPr>
          <w:rFonts w:ascii="Times New Roman" w:eastAsia="Times New Roman" w:hAnsi="Times New Roman" w:cs="Times New Roman"/>
          <w:kern w:val="0"/>
          <w:sz w:val="24"/>
          <w:szCs w:val="24"/>
          <w:lang w:eastAsia="en-GB"/>
          <w14:ligatures w14:val="none"/>
        </w:rPr>
        <w:t xml:space="preserve"> should attempt to extinguish it using fire extinguisher or other approved methods. For larger fires, evacuate the area immediately and wait for professional firefighters to handle the situation.</w:t>
      </w:r>
    </w:p>
    <w:p w14:paraId="52842A88"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6. Training and Awareness</w:t>
      </w:r>
    </w:p>
    <w:p w14:paraId="336085A3" w14:textId="33ACBFB2" w:rsidR="0088387D" w:rsidRPr="0088387D" w:rsidRDefault="0088387D" w:rsidP="0088387D">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lastRenderedPageBreak/>
        <w:t>Fire Safety Training</w:t>
      </w:r>
      <w:r w:rsidRPr="0088387D">
        <w:rPr>
          <w:rFonts w:ascii="Times New Roman" w:eastAsia="Times New Roman" w:hAnsi="Times New Roman" w:cs="Times New Roman"/>
          <w:kern w:val="0"/>
          <w:sz w:val="24"/>
          <w:szCs w:val="24"/>
          <w:lang w:eastAsia="en-GB"/>
          <w14:ligatures w14:val="none"/>
        </w:rPr>
        <w:t xml:space="preserve">: </w:t>
      </w:r>
      <w:r w:rsidR="00FF2E14">
        <w:rPr>
          <w:rFonts w:ascii="Times New Roman" w:eastAsia="Times New Roman" w:hAnsi="Times New Roman" w:cs="Times New Roman"/>
          <w:kern w:val="0"/>
          <w:sz w:val="24"/>
          <w:szCs w:val="24"/>
          <w:lang w:eastAsia="en-GB"/>
          <w14:ligatures w14:val="none"/>
        </w:rPr>
        <w:t>Staff</w:t>
      </w:r>
      <w:r w:rsidRPr="0088387D">
        <w:rPr>
          <w:rFonts w:ascii="Times New Roman" w:eastAsia="Times New Roman" w:hAnsi="Times New Roman" w:cs="Times New Roman"/>
          <w:kern w:val="0"/>
          <w:sz w:val="24"/>
          <w:szCs w:val="24"/>
          <w:lang w:eastAsia="en-GB"/>
          <w14:ligatures w14:val="none"/>
        </w:rPr>
        <w:t xml:space="preserve"> undergo fire safety training that covers fire prevention, use of fire extinguishers, evacuation procedures, and basic first aid in case of burns or smoke inhalation.</w:t>
      </w:r>
    </w:p>
    <w:p w14:paraId="54DDBA18"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7. Special Considerations for High-Risk Periods</w:t>
      </w:r>
    </w:p>
    <w:p w14:paraId="5938FC8A" w14:textId="4A51B73D" w:rsidR="0088387D" w:rsidRPr="0088387D" w:rsidRDefault="0088387D" w:rsidP="0088387D">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Dry Seasons</w:t>
      </w:r>
      <w:r w:rsidRPr="0088387D">
        <w:rPr>
          <w:rFonts w:ascii="Times New Roman" w:eastAsia="Times New Roman" w:hAnsi="Times New Roman" w:cs="Times New Roman"/>
          <w:kern w:val="0"/>
          <w:sz w:val="24"/>
          <w:szCs w:val="24"/>
          <w:lang w:eastAsia="en-GB"/>
          <w14:ligatures w14:val="none"/>
        </w:rPr>
        <w:t xml:space="preserve">: During dry conditions or drought periods, implement additional safety measures to reduce the risk of fires. </w:t>
      </w:r>
      <w:r w:rsidR="00D353D6">
        <w:rPr>
          <w:rFonts w:ascii="Times New Roman" w:eastAsia="Times New Roman" w:hAnsi="Times New Roman" w:cs="Times New Roman"/>
          <w:kern w:val="0"/>
          <w:sz w:val="24"/>
          <w:szCs w:val="24"/>
          <w:lang w:eastAsia="en-GB"/>
          <w14:ligatures w14:val="none"/>
        </w:rPr>
        <w:t>I</w:t>
      </w:r>
      <w:r w:rsidRPr="0088387D">
        <w:rPr>
          <w:rFonts w:ascii="Times New Roman" w:eastAsia="Times New Roman" w:hAnsi="Times New Roman" w:cs="Times New Roman"/>
          <w:kern w:val="0"/>
          <w:sz w:val="24"/>
          <w:szCs w:val="24"/>
          <w:lang w:eastAsia="en-GB"/>
          <w14:ligatures w14:val="none"/>
        </w:rPr>
        <w:t>nclud</w:t>
      </w:r>
      <w:r w:rsidR="00D353D6">
        <w:rPr>
          <w:rFonts w:ascii="Times New Roman" w:eastAsia="Times New Roman" w:hAnsi="Times New Roman" w:cs="Times New Roman"/>
          <w:kern w:val="0"/>
          <w:sz w:val="24"/>
          <w:szCs w:val="24"/>
          <w:lang w:eastAsia="en-GB"/>
          <w14:ligatures w14:val="none"/>
        </w:rPr>
        <w:t>ing</w:t>
      </w:r>
      <w:r w:rsidRPr="0088387D">
        <w:rPr>
          <w:rFonts w:ascii="Times New Roman" w:eastAsia="Times New Roman" w:hAnsi="Times New Roman" w:cs="Times New Roman"/>
          <w:kern w:val="0"/>
          <w:sz w:val="24"/>
          <w:szCs w:val="24"/>
          <w:lang w:eastAsia="en-GB"/>
          <w14:ligatures w14:val="none"/>
        </w:rPr>
        <w:t xml:space="preserve"> fire bans, stricter fire prevention protocols, and enhanced monitoring of the field.</w:t>
      </w:r>
    </w:p>
    <w:p w14:paraId="7A3D2175" w14:textId="77777777" w:rsidR="0088387D" w:rsidRPr="0088387D" w:rsidRDefault="0088387D" w:rsidP="0088387D">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Weather Conditions</w:t>
      </w:r>
      <w:r w:rsidRPr="0088387D">
        <w:rPr>
          <w:rFonts w:ascii="Times New Roman" w:eastAsia="Times New Roman" w:hAnsi="Times New Roman" w:cs="Times New Roman"/>
          <w:kern w:val="0"/>
          <w:sz w:val="24"/>
          <w:szCs w:val="24"/>
          <w:lang w:eastAsia="en-GB"/>
          <w14:ligatures w14:val="none"/>
        </w:rPr>
        <w:t>: Monitor weather conditions that increase the likelihood of wildfires, such as high winds, heat waves, or extreme dryness. Implement heightened precautions during these times.</w:t>
      </w:r>
    </w:p>
    <w:p w14:paraId="163971DA"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8. Compliance and Reporting</w:t>
      </w:r>
    </w:p>
    <w:p w14:paraId="34D184D9" w14:textId="77777777" w:rsidR="0088387D" w:rsidRPr="0088387D" w:rsidRDefault="0088387D" w:rsidP="0088387D">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Compliance</w:t>
      </w:r>
      <w:r w:rsidRPr="0088387D">
        <w:rPr>
          <w:rFonts w:ascii="Times New Roman" w:eastAsia="Times New Roman" w:hAnsi="Times New Roman" w:cs="Times New Roman"/>
          <w:kern w:val="0"/>
          <w:sz w:val="24"/>
          <w:szCs w:val="24"/>
          <w:lang w:eastAsia="en-GB"/>
          <w14:ligatures w14:val="none"/>
        </w:rPr>
        <w:t>: All individuals must comply with the fire safety policies outlined in this document. Non-compliance may result in disciplinary action, including removal from the field or suspension from activities.</w:t>
      </w:r>
    </w:p>
    <w:p w14:paraId="64E24BB3" w14:textId="56EE4F5C" w:rsidR="0088387D" w:rsidRPr="0088387D" w:rsidRDefault="0088387D" w:rsidP="0088387D">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Reporting Unsafe Conditions</w:t>
      </w:r>
      <w:r w:rsidRPr="0088387D">
        <w:rPr>
          <w:rFonts w:ascii="Times New Roman" w:eastAsia="Times New Roman" w:hAnsi="Times New Roman" w:cs="Times New Roman"/>
          <w:kern w:val="0"/>
          <w:sz w:val="24"/>
          <w:szCs w:val="24"/>
          <w:lang w:eastAsia="en-GB"/>
          <w14:ligatures w14:val="none"/>
        </w:rPr>
        <w:t xml:space="preserve">: Any person observing unsafe conditions or </w:t>
      </w:r>
      <w:r w:rsidR="009861EE" w:rsidRPr="0088387D">
        <w:rPr>
          <w:rFonts w:ascii="Times New Roman" w:eastAsia="Times New Roman" w:hAnsi="Times New Roman" w:cs="Times New Roman"/>
          <w:kern w:val="0"/>
          <w:sz w:val="24"/>
          <w:szCs w:val="24"/>
          <w:lang w:eastAsia="en-GB"/>
          <w14:ligatures w14:val="none"/>
        </w:rPr>
        <w:t>behaviours</w:t>
      </w:r>
      <w:r w:rsidRPr="0088387D">
        <w:rPr>
          <w:rFonts w:ascii="Times New Roman" w:eastAsia="Times New Roman" w:hAnsi="Times New Roman" w:cs="Times New Roman"/>
          <w:kern w:val="0"/>
          <w:sz w:val="24"/>
          <w:szCs w:val="24"/>
          <w:lang w:eastAsia="en-GB"/>
          <w14:ligatures w14:val="none"/>
        </w:rPr>
        <w:t xml:space="preserve"> related to fire safety (e.g., smoking, unattended fires, etc.) is responsible for reporting these conditions to the safety officer immediately.</w:t>
      </w:r>
    </w:p>
    <w:p w14:paraId="587F0E2F"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9. Post-Incident Review</w:t>
      </w:r>
    </w:p>
    <w:p w14:paraId="1D4FFA17" w14:textId="77777777" w:rsidR="0088387D" w:rsidRPr="0088387D" w:rsidRDefault="0088387D" w:rsidP="0088387D">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kern w:val="0"/>
          <w:sz w:val="24"/>
          <w:szCs w:val="24"/>
          <w:lang w:eastAsia="en-GB"/>
          <w14:ligatures w14:val="none"/>
        </w:rPr>
        <w:t>After any fire incident, conduct a thorough review to evaluate the response, identify any gaps in procedures, and implement improvements. This review should involve all relevant stakeholders.</w:t>
      </w:r>
    </w:p>
    <w:p w14:paraId="37065B81" w14:textId="45D4F8ED" w:rsidR="00C33998" w:rsidRDefault="00605300">
      <w:r>
        <w:t>Sign</w:t>
      </w:r>
      <w:r w:rsidRPr="00605300">
        <w:rPr>
          <w:rFonts w:ascii="Blackadder ITC" w:hAnsi="Blackadder ITC"/>
          <w:i/>
          <w:iCs/>
        </w:rPr>
        <w:t xml:space="preserve">: </w:t>
      </w:r>
      <w:proofErr w:type="spellStart"/>
      <w:proofErr w:type="gramStart"/>
      <w:r w:rsidRPr="00605300">
        <w:rPr>
          <w:rFonts w:ascii="Blackadder ITC" w:hAnsi="Blackadder ITC"/>
          <w:i/>
          <w:iCs/>
        </w:rPr>
        <w:t>L.Hutchinson</w:t>
      </w:r>
      <w:proofErr w:type="spellEnd"/>
      <w:proofErr w:type="gramEnd"/>
    </w:p>
    <w:p w14:paraId="12F8C542" w14:textId="6E3165AC" w:rsidR="00605300" w:rsidRDefault="00605300">
      <w:r>
        <w:t>Name: Liz Hutchinson</w:t>
      </w:r>
    </w:p>
    <w:p w14:paraId="66860524" w14:textId="0A1B85E5" w:rsidR="00605300" w:rsidRDefault="00605300">
      <w:r>
        <w:t>Role: Manager</w:t>
      </w:r>
    </w:p>
    <w:p w14:paraId="744E53E2" w14:textId="5D9FC6EF" w:rsidR="00605300" w:rsidRDefault="00605300">
      <w:r>
        <w:t>Date: 28/07/2025</w:t>
      </w:r>
    </w:p>
    <w:p w14:paraId="6B074E8E" w14:textId="520585FA" w:rsidR="000D08B5" w:rsidRDefault="000D08B5">
      <w:r>
        <w:t>Reviewed: 20/05/26   Sign</w:t>
      </w:r>
      <w:r w:rsidRPr="000D08B5">
        <w:rPr>
          <w:rFonts w:ascii="Blackadder ITC" w:hAnsi="Blackadder ITC"/>
          <w:i/>
          <w:iCs/>
        </w:rPr>
        <w:t xml:space="preserve">: </w:t>
      </w:r>
      <w:proofErr w:type="spellStart"/>
      <w:proofErr w:type="gramStart"/>
      <w:r w:rsidRPr="000D08B5">
        <w:rPr>
          <w:rFonts w:ascii="Blackadder ITC" w:hAnsi="Blackadder ITC"/>
          <w:i/>
          <w:iCs/>
        </w:rPr>
        <w:t>L.Hutchinson</w:t>
      </w:r>
      <w:proofErr w:type="spellEnd"/>
      <w:proofErr w:type="gramEnd"/>
      <w:r>
        <w:t xml:space="preserve"> </w:t>
      </w:r>
    </w:p>
    <w:sectPr w:rsidR="000D08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D571A"/>
    <w:multiLevelType w:val="multilevel"/>
    <w:tmpl w:val="9536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EA7528"/>
    <w:multiLevelType w:val="multilevel"/>
    <w:tmpl w:val="AA7AB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486652"/>
    <w:multiLevelType w:val="multilevel"/>
    <w:tmpl w:val="6C7C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2B4199"/>
    <w:multiLevelType w:val="multilevel"/>
    <w:tmpl w:val="8702D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883A7A"/>
    <w:multiLevelType w:val="multilevel"/>
    <w:tmpl w:val="323CB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C93207"/>
    <w:multiLevelType w:val="multilevel"/>
    <w:tmpl w:val="FBE8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C92758"/>
    <w:multiLevelType w:val="multilevel"/>
    <w:tmpl w:val="20A6D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1050159">
    <w:abstractNumId w:val="6"/>
  </w:num>
  <w:num w:numId="2" w16cid:durableId="184904192">
    <w:abstractNumId w:val="1"/>
  </w:num>
  <w:num w:numId="3" w16cid:durableId="1441099540">
    <w:abstractNumId w:val="4"/>
  </w:num>
  <w:num w:numId="4" w16cid:durableId="954169359">
    <w:abstractNumId w:val="0"/>
  </w:num>
  <w:num w:numId="5" w16cid:durableId="291517985">
    <w:abstractNumId w:val="3"/>
  </w:num>
  <w:num w:numId="6" w16cid:durableId="1398476527">
    <w:abstractNumId w:val="5"/>
  </w:num>
  <w:num w:numId="7" w16cid:durableId="3443280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87D"/>
    <w:rsid w:val="000D08B5"/>
    <w:rsid w:val="001676EC"/>
    <w:rsid w:val="001E2A64"/>
    <w:rsid w:val="00214B85"/>
    <w:rsid w:val="00253ED3"/>
    <w:rsid w:val="00387451"/>
    <w:rsid w:val="004D5559"/>
    <w:rsid w:val="00552E17"/>
    <w:rsid w:val="00576FE7"/>
    <w:rsid w:val="00605300"/>
    <w:rsid w:val="006B1E75"/>
    <w:rsid w:val="006C0A5F"/>
    <w:rsid w:val="007E4D39"/>
    <w:rsid w:val="0088387D"/>
    <w:rsid w:val="00937441"/>
    <w:rsid w:val="009861EE"/>
    <w:rsid w:val="009B6DFD"/>
    <w:rsid w:val="00BC1008"/>
    <w:rsid w:val="00BE37CC"/>
    <w:rsid w:val="00C33998"/>
    <w:rsid w:val="00D353D6"/>
    <w:rsid w:val="00E75034"/>
    <w:rsid w:val="00EC683A"/>
    <w:rsid w:val="00F658BA"/>
    <w:rsid w:val="00FF2E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57633"/>
  <w15:chartTrackingRefBased/>
  <w15:docId w15:val="{D8C4A793-6249-4CDA-AFEB-646260CCF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8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8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8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8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8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8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8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8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8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8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8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8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8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8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8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8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8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87D"/>
    <w:rPr>
      <w:rFonts w:eastAsiaTheme="majorEastAsia" w:cstheme="majorBidi"/>
      <w:color w:val="272727" w:themeColor="text1" w:themeTint="D8"/>
    </w:rPr>
  </w:style>
  <w:style w:type="paragraph" w:styleId="Title">
    <w:name w:val="Title"/>
    <w:basedOn w:val="Normal"/>
    <w:next w:val="Normal"/>
    <w:link w:val="TitleChar"/>
    <w:uiPriority w:val="10"/>
    <w:qFormat/>
    <w:rsid w:val="008838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8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8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8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87D"/>
    <w:pPr>
      <w:spacing w:before="160"/>
      <w:jc w:val="center"/>
    </w:pPr>
    <w:rPr>
      <w:i/>
      <w:iCs/>
      <w:color w:val="404040" w:themeColor="text1" w:themeTint="BF"/>
    </w:rPr>
  </w:style>
  <w:style w:type="character" w:customStyle="1" w:styleId="QuoteChar">
    <w:name w:val="Quote Char"/>
    <w:basedOn w:val="DefaultParagraphFont"/>
    <w:link w:val="Quote"/>
    <w:uiPriority w:val="29"/>
    <w:rsid w:val="0088387D"/>
    <w:rPr>
      <w:i/>
      <w:iCs/>
      <w:color w:val="404040" w:themeColor="text1" w:themeTint="BF"/>
    </w:rPr>
  </w:style>
  <w:style w:type="paragraph" w:styleId="ListParagraph">
    <w:name w:val="List Paragraph"/>
    <w:basedOn w:val="Normal"/>
    <w:uiPriority w:val="34"/>
    <w:qFormat/>
    <w:rsid w:val="0088387D"/>
    <w:pPr>
      <w:ind w:left="720"/>
      <w:contextualSpacing/>
    </w:pPr>
  </w:style>
  <w:style w:type="character" w:styleId="IntenseEmphasis">
    <w:name w:val="Intense Emphasis"/>
    <w:basedOn w:val="DefaultParagraphFont"/>
    <w:uiPriority w:val="21"/>
    <w:qFormat/>
    <w:rsid w:val="0088387D"/>
    <w:rPr>
      <w:i/>
      <w:iCs/>
      <w:color w:val="0F4761" w:themeColor="accent1" w:themeShade="BF"/>
    </w:rPr>
  </w:style>
  <w:style w:type="paragraph" w:styleId="IntenseQuote">
    <w:name w:val="Intense Quote"/>
    <w:basedOn w:val="Normal"/>
    <w:next w:val="Normal"/>
    <w:link w:val="IntenseQuoteChar"/>
    <w:uiPriority w:val="30"/>
    <w:qFormat/>
    <w:rsid w:val="008838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87D"/>
    <w:rPr>
      <w:i/>
      <w:iCs/>
      <w:color w:val="0F4761" w:themeColor="accent1" w:themeShade="BF"/>
    </w:rPr>
  </w:style>
  <w:style w:type="character" w:styleId="IntenseReference">
    <w:name w:val="Intense Reference"/>
    <w:basedOn w:val="DefaultParagraphFont"/>
    <w:uiPriority w:val="32"/>
    <w:qFormat/>
    <w:rsid w:val="008838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542</Words>
  <Characters>3196</Characters>
  <Application>Microsoft Office Word</Application>
  <DocSecurity>0</DocSecurity>
  <Lines>65</Lines>
  <Paragraphs>38</Paragraphs>
  <ScaleCrop>false</ScaleCrop>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19</cp:revision>
  <dcterms:created xsi:type="dcterms:W3CDTF">2025-07-27T21:43:00Z</dcterms:created>
  <dcterms:modified xsi:type="dcterms:W3CDTF">2026-05-20T09:57:00Z</dcterms:modified>
</cp:coreProperties>
</file>