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DCB274" w14:textId="24D8DC1B" w:rsidR="00861888" w:rsidRPr="00861888" w:rsidRDefault="00861888" w:rsidP="00861888">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861888">
        <w:rPr>
          <w:rFonts w:ascii="Times New Roman" w:eastAsia="Times New Roman" w:hAnsi="Times New Roman" w:cs="Times New Roman"/>
          <w:b/>
          <w:bCs/>
          <w:kern w:val="0"/>
          <w:sz w:val="27"/>
          <w:szCs w:val="27"/>
          <w:lang w:eastAsia="en-GB"/>
          <w14:ligatures w14:val="none"/>
        </w:rPr>
        <w:t xml:space="preserve">E-Safety Policy </w:t>
      </w:r>
    </w:p>
    <w:p w14:paraId="6EB6E022" w14:textId="191AB949" w:rsidR="00861888" w:rsidRPr="00C016E9" w:rsidRDefault="00861888" w:rsidP="00C016E9">
      <w:pPr>
        <w:pStyle w:val="ListParagraph"/>
        <w:numPr>
          <w:ilvl w:val="0"/>
          <w:numId w:val="13"/>
        </w:numPr>
        <w:spacing w:before="100" w:beforeAutospacing="1" w:after="100" w:afterAutospacing="1" w:line="240" w:lineRule="auto"/>
        <w:outlineLvl w:val="3"/>
        <w:rPr>
          <w:rFonts w:ascii="Times New Roman" w:eastAsia="Times New Roman" w:hAnsi="Times New Roman" w:cs="Times New Roman"/>
          <w:b/>
          <w:bCs/>
          <w:kern w:val="0"/>
          <w:sz w:val="24"/>
          <w:szCs w:val="24"/>
          <w:lang w:eastAsia="en-GB"/>
          <w14:ligatures w14:val="none"/>
        </w:rPr>
      </w:pPr>
      <w:r w:rsidRPr="00C016E9">
        <w:rPr>
          <w:rFonts w:ascii="Times New Roman" w:eastAsia="Times New Roman" w:hAnsi="Times New Roman" w:cs="Times New Roman"/>
          <w:b/>
          <w:bCs/>
          <w:kern w:val="0"/>
          <w:sz w:val="24"/>
          <w:szCs w:val="24"/>
          <w:lang w:eastAsia="en-GB"/>
          <w14:ligatures w14:val="none"/>
        </w:rPr>
        <w:t>Introduction</w:t>
      </w:r>
    </w:p>
    <w:p w14:paraId="300A603C" w14:textId="1D40FBDE" w:rsidR="00C016E9" w:rsidRDefault="00C016E9" w:rsidP="00C016E9">
      <w:pPr>
        <w:spacing w:before="100" w:beforeAutospacing="1" w:after="100" w:afterAutospacing="1" w:line="240" w:lineRule="auto"/>
        <w:ind w:left="360"/>
        <w:outlineLvl w:val="3"/>
        <w:rPr>
          <w:rFonts w:ascii="Times New Roman" w:eastAsia="Times New Roman" w:hAnsi="Times New Roman" w:cs="Times New Roman"/>
          <w:kern w:val="0"/>
          <w:sz w:val="24"/>
          <w:szCs w:val="24"/>
          <w:lang w:eastAsia="en-GB"/>
          <w14:ligatures w14:val="none"/>
        </w:rPr>
      </w:pPr>
      <w:r w:rsidRPr="001E4840">
        <w:rPr>
          <w:rFonts w:ascii="Times New Roman" w:eastAsia="Times New Roman" w:hAnsi="Times New Roman" w:cs="Times New Roman"/>
          <w:kern w:val="0"/>
          <w:sz w:val="24"/>
          <w:szCs w:val="24"/>
          <w:lang w:eastAsia="en-GB"/>
          <w14:ligatures w14:val="none"/>
        </w:rPr>
        <w:t xml:space="preserve">Red George is an outdoor rural skills project. The activities children are involved in are all </w:t>
      </w:r>
      <w:r w:rsidR="00E40175" w:rsidRPr="001E4840">
        <w:rPr>
          <w:rFonts w:ascii="Times New Roman" w:eastAsia="Times New Roman" w:hAnsi="Times New Roman" w:cs="Times New Roman"/>
          <w:kern w:val="0"/>
          <w:sz w:val="24"/>
          <w:szCs w:val="24"/>
          <w:lang w:eastAsia="en-GB"/>
          <w14:ligatures w14:val="none"/>
        </w:rPr>
        <w:t>practical sessions and do not involve the use of internet access.  Th</w:t>
      </w:r>
      <w:r w:rsidR="00601BC3" w:rsidRPr="001E4840">
        <w:rPr>
          <w:rFonts w:ascii="Times New Roman" w:eastAsia="Times New Roman" w:hAnsi="Times New Roman" w:cs="Times New Roman"/>
          <w:kern w:val="0"/>
          <w:sz w:val="24"/>
          <w:szCs w:val="24"/>
          <w:lang w:eastAsia="en-GB"/>
          <w14:ligatures w14:val="none"/>
        </w:rPr>
        <w:t xml:space="preserve">ere are no devices provided where a child can access the internet other than their own personal mobile phone or digital device should they have one. </w:t>
      </w:r>
    </w:p>
    <w:p w14:paraId="2C6B4369" w14:textId="5619351B" w:rsidR="00726AFA" w:rsidRPr="001E4840" w:rsidRDefault="00726AFA" w:rsidP="00C016E9">
      <w:pPr>
        <w:spacing w:before="100" w:beforeAutospacing="1" w:after="100" w:afterAutospacing="1" w:line="240" w:lineRule="auto"/>
        <w:ind w:left="360"/>
        <w:outlineLvl w:val="3"/>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kern w:val="0"/>
          <w:sz w:val="24"/>
          <w:szCs w:val="24"/>
          <w:lang w:eastAsia="en-GB"/>
          <w14:ligatures w14:val="none"/>
        </w:rPr>
        <w:t xml:space="preserve">There is a separate policy for mobile phone use. </w:t>
      </w:r>
    </w:p>
    <w:p w14:paraId="2F0A2A7A" w14:textId="77777777" w:rsidR="00861888" w:rsidRPr="00861888" w:rsidRDefault="00861888" w:rsidP="00861888">
      <w:pPr>
        <w:spacing w:before="100" w:beforeAutospacing="1" w:after="100" w:afterAutospacing="1" w:line="240" w:lineRule="auto"/>
        <w:outlineLvl w:val="3"/>
        <w:rPr>
          <w:rFonts w:ascii="Times New Roman" w:eastAsia="Times New Roman" w:hAnsi="Times New Roman" w:cs="Times New Roman"/>
          <w:b/>
          <w:bCs/>
          <w:kern w:val="0"/>
          <w:sz w:val="24"/>
          <w:szCs w:val="24"/>
          <w:lang w:eastAsia="en-GB"/>
          <w14:ligatures w14:val="none"/>
        </w:rPr>
      </w:pPr>
      <w:r w:rsidRPr="00861888">
        <w:rPr>
          <w:rFonts w:ascii="Times New Roman" w:eastAsia="Times New Roman" w:hAnsi="Times New Roman" w:cs="Times New Roman"/>
          <w:b/>
          <w:bCs/>
          <w:kern w:val="0"/>
          <w:sz w:val="24"/>
          <w:szCs w:val="24"/>
          <w:lang w:eastAsia="en-GB"/>
          <w14:ligatures w14:val="none"/>
        </w:rPr>
        <w:t>2. Aims of the Policy</w:t>
      </w:r>
    </w:p>
    <w:p w14:paraId="184B3991" w14:textId="77777777" w:rsidR="00861888" w:rsidRPr="00861888" w:rsidRDefault="00861888" w:rsidP="00861888">
      <w:pPr>
        <w:numPr>
          <w:ilvl w:val="0"/>
          <w:numId w:val="1"/>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861888">
        <w:rPr>
          <w:rFonts w:ascii="Times New Roman" w:eastAsia="Times New Roman" w:hAnsi="Times New Roman" w:cs="Times New Roman"/>
          <w:kern w:val="0"/>
          <w:sz w:val="24"/>
          <w:szCs w:val="24"/>
          <w:lang w:eastAsia="en-GB"/>
          <w14:ligatures w14:val="none"/>
        </w:rPr>
        <w:t>To provide staff with clear guidelines to recognize and address e-safety risks.</w:t>
      </w:r>
    </w:p>
    <w:p w14:paraId="18EC31EA" w14:textId="77777777" w:rsidR="00861888" w:rsidRPr="00861888" w:rsidRDefault="00861888" w:rsidP="00861888">
      <w:pPr>
        <w:numPr>
          <w:ilvl w:val="0"/>
          <w:numId w:val="1"/>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861888">
        <w:rPr>
          <w:rFonts w:ascii="Times New Roman" w:eastAsia="Times New Roman" w:hAnsi="Times New Roman" w:cs="Times New Roman"/>
          <w:kern w:val="0"/>
          <w:sz w:val="24"/>
          <w:szCs w:val="24"/>
          <w:lang w:eastAsia="en-GB"/>
          <w14:ligatures w14:val="none"/>
        </w:rPr>
        <w:t>To develop a culture of respect, safety, and responsibility regarding digital engagement.</w:t>
      </w:r>
    </w:p>
    <w:p w14:paraId="3843A75D" w14:textId="77777777" w:rsidR="00861888" w:rsidRPr="00861888" w:rsidRDefault="00861888" w:rsidP="00861888">
      <w:pPr>
        <w:spacing w:before="100" w:beforeAutospacing="1" w:after="100" w:afterAutospacing="1" w:line="240" w:lineRule="auto"/>
        <w:outlineLvl w:val="3"/>
        <w:rPr>
          <w:rFonts w:ascii="Times New Roman" w:eastAsia="Times New Roman" w:hAnsi="Times New Roman" w:cs="Times New Roman"/>
          <w:b/>
          <w:bCs/>
          <w:kern w:val="0"/>
          <w:sz w:val="24"/>
          <w:szCs w:val="24"/>
          <w:lang w:eastAsia="en-GB"/>
          <w14:ligatures w14:val="none"/>
        </w:rPr>
      </w:pPr>
      <w:r w:rsidRPr="00861888">
        <w:rPr>
          <w:rFonts w:ascii="Times New Roman" w:eastAsia="Times New Roman" w:hAnsi="Times New Roman" w:cs="Times New Roman"/>
          <w:b/>
          <w:bCs/>
          <w:kern w:val="0"/>
          <w:sz w:val="24"/>
          <w:szCs w:val="24"/>
          <w:lang w:eastAsia="en-GB"/>
          <w14:ligatures w14:val="none"/>
        </w:rPr>
        <w:t>3. Scope of the Policy</w:t>
      </w:r>
    </w:p>
    <w:p w14:paraId="251F1B4F" w14:textId="45F9B3DC" w:rsidR="00861888" w:rsidRPr="00861888" w:rsidRDefault="00861888" w:rsidP="00261EBB">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861888">
        <w:rPr>
          <w:rFonts w:ascii="Times New Roman" w:eastAsia="Times New Roman" w:hAnsi="Times New Roman" w:cs="Times New Roman"/>
          <w:kern w:val="0"/>
          <w:sz w:val="24"/>
          <w:szCs w:val="24"/>
          <w:lang w:eastAsia="en-GB"/>
          <w14:ligatures w14:val="none"/>
        </w:rPr>
        <w:t>This policy applies to:</w:t>
      </w:r>
    </w:p>
    <w:p w14:paraId="524AEDCE" w14:textId="48306040" w:rsidR="005D62A4" w:rsidRPr="005D62A4" w:rsidRDefault="00861888" w:rsidP="005D62A4">
      <w:pPr>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861888">
        <w:rPr>
          <w:rFonts w:ascii="Times New Roman" w:eastAsia="Times New Roman" w:hAnsi="Times New Roman" w:cs="Times New Roman"/>
          <w:kern w:val="0"/>
          <w:sz w:val="24"/>
          <w:szCs w:val="24"/>
          <w:lang w:eastAsia="en-GB"/>
          <w14:ligatures w14:val="none"/>
        </w:rPr>
        <w:t>Personal devices used by students in the setting (BYOD: Bring Your Own Device</w:t>
      </w:r>
      <w:r w:rsidR="00BD5AEA">
        <w:rPr>
          <w:rFonts w:ascii="Times New Roman" w:eastAsia="Times New Roman" w:hAnsi="Times New Roman" w:cs="Times New Roman"/>
          <w:kern w:val="0"/>
          <w:sz w:val="24"/>
          <w:szCs w:val="24"/>
          <w:lang w:eastAsia="en-GB"/>
          <w14:ligatures w14:val="none"/>
        </w:rPr>
        <w:t>)</w:t>
      </w:r>
      <w:r w:rsidR="005D62A4">
        <w:rPr>
          <w:rFonts w:ascii="Times New Roman" w:eastAsia="Times New Roman" w:hAnsi="Times New Roman" w:cs="Times New Roman"/>
          <w:kern w:val="0"/>
          <w:sz w:val="24"/>
          <w:szCs w:val="24"/>
          <w:lang w:eastAsia="en-GB"/>
          <w14:ligatures w14:val="none"/>
        </w:rPr>
        <w:t xml:space="preserve"> as t</w:t>
      </w:r>
      <w:r w:rsidR="005D62A4" w:rsidRPr="005D62A4">
        <w:rPr>
          <w:rFonts w:ascii="Times New Roman" w:eastAsia="Times New Roman" w:hAnsi="Times New Roman" w:cs="Times New Roman"/>
          <w:kern w:val="0"/>
          <w:sz w:val="24"/>
          <w:szCs w:val="24"/>
          <w:lang w:eastAsia="en-GB"/>
          <w14:ligatures w14:val="none"/>
        </w:rPr>
        <w:t>here are no technology devices</w:t>
      </w:r>
      <w:r w:rsidR="00BD5AEA">
        <w:rPr>
          <w:rFonts w:ascii="Times New Roman" w:eastAsia="Times New Roman" w:hAnsi="Times New Roman" w:cs="Times New Roman"/>
          <w:kern w:val="0"/>
          <w:sz w:val="24"/>
          <w:szCs w:val="24"/>
          <w:lang w:eastAsia="en-GB"/>
          <w14:ligatures w14:val="none"/>
        </w:rPr>
        <w:t xml:space="preserve"> provided by Red George</w:t>
      </w:r>
      <w:r w:rsidR="005D62A4" w:rsidRPr="005D62A4">
        <w:rPr>
          <w:rFonts w:ascii="Times New Roman" w:eastAsia="Times New Roman" w:hAnsi="Times New Roman" w:cs="Times New Roman"/>
          <w:kern w:val="0"/>
          <w:sz w:val="24"/>
          <w:szCs w:val="24"/>
          <w:lang w:eastAsia="en-GB"/>
          <w14:ligatures w14:val="none"/>
        </w:rPr>
        <w:t xml:space="preserve"> available for use by childre</w:t>
      </w:r>
      <w:r w:rsidR="00BD5AEA">
        <w:rPr>
          <w:rFonts w:ascii="Times New Roman" w:eastAsia="Times New Roman" w:hAnsi="Times New Roman" w:cs="Times New Roman"/>
          <w:kern w:val="0"/>
          <w:sz w:val="24"/>
          <w:szCs w:val="24"/>
          <w:lang w:eastAsia="en-GB"/>
          <w14:ligatures w14:val="none"/>
        </w:rPr>
        <w:t>n</w:t>
      </w:r>
      <w:r w:rsidR="005D62A4" w:rsidRPr="005D62A4">
        <w:rPr>
          <w:rFonts w:ascii="Times New Roman" w:eastAsia="Times New Roman" w:hAnsi="Times New Roman" w:cs="Times New Roman"/>
          <w:kern w:val="0"/>
          <w:sz w:val="24"/>
          <w:szCs w:val="24"/>
          <w:lang w:eastAsia="en-GB"/>
          <w14:ligatures w14:val="none"/>
        </w:rPr>
        <w:t>.</w:t>
      </w:r>
    </w:p>
    <w:p w14:paraId="59B82A75" w14:textId="77777777" w:rsidR="00861888" w:rsidRPr="00861888" w:rsidRDefault="00861888" w:rsidP="00861888">
      <w:pPr>
        <w:spacing w:before="100" w:beforeAutospacing="1" w:after="100" w:afterAutospacing="1" w:line="240" w:lineRule="auto"/>
        <w:outlineLvl w:val="3"/>
        <w:rPr>
          <w:rFonts w:ascii="Times New Roman" w:eastAsia="Times New Roman" w:hAnsi="Times New Roman" w:cs="Times New Roman"/>
          <w:b/>
          <w:bCs/>
          <w:kern w:val="0"/>
          <w:sz w:val="24"/>
          <w:szCs w:val="24"/>
          <w:lang w:eastAsia="en-GB"/>
          <w14:ligatures w14:val="none"/>
        </w:rPr>
      </w:pPr>
      <w:r w:rsidRPr="00861888">
        <w:rPr>
          <w:rFonts w:ascii="Times New Roman" w:eastAsia="Times New Roman" w:hAnsi="Times New Roman" w:cs="Times New Roman"/>
          <w:b/>
          <w:bCs/>
          <w:kern w:val="0"/>
          <w:sz w:val="24"/>
          <w:szCs w:val="24"/>
          <w:lang w:eastAsia="en-GB"/>
          <w14:ligatures w14:val="none"/>
        </w:rPr>
        <w:t>4. Roles and Responsibilities</w:t>
      </w:r>
    </w:p>
    <w:p w14:paraId="09419E21" w14:textId="77777777" w:rsidR="00861888" w:rsidRPr="00861888" w:rsidRDefault="00861888" w:rsidP="00861888">
      <w:pPr>
        <w:numPr>
          <w:ilvl w:val="0"/>
          <w:numId w:val="3"/>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861888">
        <w:rPr>
          <w:rFonts w:ascii="Times New Roman" w:eastAsia="Times New Roman" w:hAnsi="Times New Roman" w:cs="Times New Roman"/>
          <w:b/>
          <w:bCs/>
          <w:kern w:val="0"/>
          <w:sz w:val="24"/>
          <w:szCs w:val="24"/>
          <w:lang w:eastAsia="en-GB"/>
          <w14:ligatures w14:val="none"/>
        </w:rPr>
        <w:t>Designated Safeguarding Lead (DSL):</w:t>
      </w:r>
      <w:r w:rsidRPr="00861888">
        <w:rPr>
          <w:rFonts w:ascii="Times New Roman" w:eastAsia="Times New Roman" w:hAnsi="Times New Roman" w:cs="Times New Roman"/>
          <w:kern w:val="0"/>
          <w:sz w:val="24"/>
          <w:szCs w:val="24"/>
          <w:lang w:eastAsia="en-GB"/>
          <w14:ligatures w14:val="none"/>
        </w:rPr>
        <w:t xml:space="preserve"> Responsible for overseeing e-safety practices, responding to concerns, and providing training.</w:t>
      </w:r>
    </w:p>
    <w:p w14:paraId="355C0060" w14:textId="748FD7C6" w:rsidR="00861888" w:rsidRPr="00861888" w:rsidRDefault="00861888" w:rsidP="00861888">
      <w:pPr>
        <w:numPr>
          <w:ilvl w:val="0"/>
          <w:numId w:val="3"/>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861888">
        <w:rPr>
          <w:rFonts w:ascii="Times New Roman" w:eastAsia="Times New Roman" w:hAnsi="Times New Roman" w:cs="Times New Roman"/>
          <w:b/>
          <w:bCs/>
          <w:kern w:val="0"/>
          <w:sz w:val="24"/>
          <w:szCs w:val="24"/>
          <w:lang w:eastAsia="en-GB"/>
          <w14:ligatures w14:val="none"/>
        </w:rPr>
        <w:t>Staff:</w:t>
      </w:r>
      <w:r w:rsidRPr="00861888">
        <w:rPr>
          <w:rFonts w:ascii="Times New Roman" w:eastAsia="Times New Roman" w:hAnsi="Times New Roman" w:cs="Times New Roman"/>
          <w:kern w:val="0"/>
          <w:sz w:val="24"/>
          <w:szCs w:val="24"/>
          <w:lang w:eastAsia="en-GB"/>
          <w14:ligatures w14:val="none"/>
        </w:rPr>
        <w:t xml:space="preserve"> Expected to model and teach appropriate online </w:t>
      </w:r>
      <w:r w:rsidR="00B260AF" w:rsidRPr="00861888">
        <w:rPr>
          <w:rFonts w:ascii="Times New Roman" w:eastAsia="Times New Roman" w:hAnsi="Times New Roman" w:cs="Times New Roman"/>
          <w:kern w:val="0"/>
          <w:sz w:val="24"/>
          <w:szCs w:val="24"/>
          <w:lang w:eastAsia="en-GB"/>
          <w14:ligatures w14:val="none"/>
        </w:rPr>
        <w:t>behaviours</w:t>
      </w:r>
      <w:r w:rsidRPr="00861888">
        <w:rPr>
          <w:rFonts w:ascii="Times New Roman" w:eastAsia="Times New Roman" w:hAnsi="Times New Roman" w:cs="Times New Roman"/>
          <w:kern w:val="0"/>
          <w:sz w:val="24"/>
          <w:szCs w:val="24"/>
          <w:lang w:eastAsia="en-GB"/>
          <w14:ligatures w14:val="none"/>
        </w:rPr>
        <w:t xml:space="preserve"> and address any issues promptly.</w:t>
      </w:r>
    </w:p>
    <w:p w14:paraId="2587390B" w14:textId="0133CEF5" w:rsidR="00861888" w:rsidRPr="00861888" w:rsidRDefault="00861888" w:rsidP="00861888">
      <w:pPr>
        <w:numPr>
          <w:ilvl w:val="0"/>
          <w:numId w:val="3"/>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861888">
        <w:rPr>
          <w:rFonts w:ascii="Times New Roman" w:eastAsia="Times New Roman" w:hAnsi="Times New Roman" w:cs="Times New Roman"/>
          <w:b/>
          <w:bCs/>
          <w:kern w:val="0"/>
          <w:sz w:val="24"/>
          <w:szCs w:val="24"/>
          <w:lang w:eastAsia="en-GB"/>
          <w14:ligatures w14:val="none"/>
        </w:rPr>
        <w:t>Students:</w:t>
      </w:r>
      <w:r w:rsidRPr="00861888">
        <w:rPr>
          <w:rFonts w:ascii="Times New Roman" w:eastAsia="Times New Roman" w:hAnsi="Times New Roman" w:cs="Times New Roman"/>
          <w:kern w:val="0"/>
          <w:sz w:val="24"/>
          <w:szCs w:val="24"/>
          <w:lang w:eastAsia="en-GB"/>
          <w14:ligatures w14:val="none"/>
        </w:rPr>
        <w:t xml:space="preserve"> Should adhere to the rules outlined in th</w:t>
      </w:r>
      <w:r w:rsidR="005E6438">
        <w:rPr>
          <w:rFonts w:ascii="Times New Roman" w:eastAsia="Times New Roman" w:hAnsi="Times New Roman" w:cs="Times New Roman"/>
          <w:kern w:val="0"/>
          <w:sz w:val="24"/>
          <w:szCs w:val="24"/>
          <w:lang w:eastAsia="en-GB"/>
          <w14:ligatures w14:val="none"/>
        </w:rPr>
        <w:t>is</w:t>
      </w:r>
      <w:r w:rsidRPr="00861888">
        <w:rPr>
          <w:rFonts w:ascii="Times New Roman" w:eastAsia="Times New Roman" w:hAnsi="Times New Roman" w:cs="Times New Roman"/>
          <w:kern w:val="0"/>
          <w:sz w:val="24"/>
          <w:szCs w:val="24"/>
          <w:lang w:eastAsia="en-GB"/>
          <w14:ligatures w14:val="none"/>
        </w:rPr>
        <w:t xml:space="preserve"> policy and report any concerns or inappropriate behavio</w:t>
      </w:r>
      <w:r w:rsidR="005E6438">
        <w:rPr>
          <w:rFonts w:ascii="Times New Roman" w:eastAsia="Times New Roman" w:hAnsi="Times New Roman" w:cs="Times New Roman"/>
          <w:kern w:val="0"/>
          <w:sz w:val="24"/>
          <w:szCs w:val="24"/>
          <w:lang w:eastAsia="en-GB"/>
          <w14:ligatures w14:val="none"/>
        </w:rPr>
        <w:t>u</w:t>
      </w:r>
      <w:r w:rsidRPr="00861888">
        <w:rPr>
          <w:rFonts w:ascii="Times New Roman" w:eastAsia="Times New Roman" w:hAnsi="Times New Roman" w:cs="Times New Roman"/>
          <w:kern w:val="0"/>
          <w:sz w:val="24"/>
          <w:szCs w:val="24"/>
          <w:lang w:eastAsia="en-GB"/>
          <w14:ligatures w14:val="none"/>
        </w:rPr>
        <w:t>r online.</w:t>
      </w:r>
    </w:p>
    <w:p w14:paraId="4FA4307D" w14:textId="77777777" w:rsidR="00861888" w:rsidRPr="00861888" w:rsidRDefault="00861888" w:rsidP="00861888">
      <w:pPr>
        <w:numPr>
          <w:ilvl w:val="0"/>
          <w:numId w:val="3"/>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861888">
        <w:rPr>
          <w:rFonts w:ascii="Times New Roman" w:eastAsia="Times New Roman" w:hAnsi="Times New Roman" w:cs="Times New Roman"/>
          <w:b/>
          <w:bCs/>
          <w:kern w:val="0"/>
          <w:sz w:val="24"/>
          <w:szCs w:val="24"/>
          <w:lang w:eastAsia="en-GB"/>
          <w14:ligatures w14:val="none"/>
        </w:rPr>
        <w:t>Parents/Carers:</w:t>
      </w:r>
      <w:r w:rsidRPr="00861888">
        <w:rPr>
          <w:rFonts w:ascii="Times New Roman" w:eastAsia="Times New Roman" w:hAnsi="Times New Roman" w:cs="Times New Roman"/>
          <w:kern w:val="0"/>
          <w:sz w:val="24"/>
          <w:szCs w:val="24"/>
          <w:lang w:eastAsia="en-GB"/>
          <w14:ligatures w14:val="none"/>
        </w:rPr>
        <w:t xml:space="preserve"> Encourage responsible use at home, communicate with staff regarding concerns, and support the safe use of technology outside school hours.</w:t>
      </w:r>
    </w:p>
    <w:p w14:paraId="3DBA9E6D" w14:textId="77777777" w:rsidR="00861888" w:rsidRPr="00861888" w:rsidRDefault="00861888" w:rsidP="00861888">
      <w:pPr>
        <w:spacing w:before="100" w:beforeAutospacing="1" w:after="100" w:afterAutospacing="1" w:line="240" w:lineRule="auto"/>
        <w:outlineLvl w:val="3"/>
        <w:rPr>
          <w:rFonts w:ascii="Times New Roman" w:eastAsia="Times New Roman" w:hAnsi="Times New Roman" w:cs="Times New Roman"/>
          <w:b/>
          <w:bCs/>
          <w:kern w:val="0"/>
          <w:sz w:val="24"/>
          <w:szCs w:val="24"/>
          <w:lang w:eastAsia="en-GB"/>
          <w14:ligatures w14:val="none"/>
        </w:rPr>
      </w:pPr>
      <w:r w:rsidRPr="00861888">
        <w:rPr>
          <w:rFonts w:ascii="Times New Roman" w:eastAsia="Times New Roman" w:hAnsi="Times New Roman" w:cs="Times New Roman"/>
          <w:b/>
          <w:bCs/>
          <w:kern w:val="0"/>
          <w:sz w:val="24"/>
          <w:szCs w:val="24"/>
          <w:lang w:eastAsia="en-GB"/>
          <w14:ligatures w14:val="none"/>
        </w:rPr>
        <w:t>7. Internet Access and Monitoring</w:t>
      </w:r>
    </w:p>
    <w:p w14:paraId="3B5C986F" w14:textId="38866AB3" w:rsidR="00861888" w:rsidRPr="00861888" w:rsidRDefault="00A92355" w:rsidP="00861888">
      <w:pPr>
        <w:numPr>
          <w:ilvl w:val="0"/>
          <w:numId w:val="6"/>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kern w:val="0"/>
          <w:sz w:val="24"/>
          <w:szCs w:val="24"/>
          <w:lang w:eastAsia="en-GB"/>
          <w14:ligatures w14:val="none"/>
        </w:rPr>
        <w:t xml:space="preserve">There is no </w:t>
      </w:r>
      <w:r w:rsidR="00861888" w:rsidRPr="00861888">
        <w:rPr>
          <w:rFonts w:ascii="Times New Roman" w:eastAsia="Times New Roman" w:hAnsi="Times New Roman" w:cs="Times New Roman"/>
          <w:kern w:val="0"/>
          <w:sz w:val="24"/>
          <w:szCs w:val="24"/>
          <w:lang w:eastAsia="en-GB"/>
          <w14:ligatures w14:val="none"/>
        </w:rPr>
        <w:t xml:space="preserve">Internet access </w:t>
      </w:r>
      <w:r>
        <w:rPr>
          <w:rFonts w:ascii="Times New Roman" w:eastAsia="Times New Roman" w:hAnsi="Times New Roman" w:cs="Times New Roman"/>
          <w:kern w:val="0"/>
          <w:sz w:val="24"/>
          <w:szCs w:val="24"/>
          <w:lang w:eastAsia="en-GB"/>
          <w14:ligatures w14:val="none"/>
        </w:rPr>
        <w:t xml:space="preserve">available at Red George. </w:t>
      </w:r>
    </w:p>
    <w:p w14:paraId="356A1D70" w14:textId="1AE25410" w:rsidR="00861888" w:rsidRPr="00861888" w:rsidRDefault="001006BE" w:rsidP="00861888">
      <w:pPr>
        <w:numPr>
          <w:ilvl w:val="0"/>
          <w:numId w:val="6"/>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kern w:val="0"/>
          <w:sz w:val="24"/>
          <w:szCs w:val="24"/>
          <w:lang w:eastAsia="en-GB"/>
          <w14:ligatures w14:val="none"/>
        </w:rPr>
        <w:t>If a child is in possession of their own mobile phone which has internet access they will not be permitted to access the internet</w:t>
      </w:r>
      <w:r w:rsidR="00CE243D">
        <w:rPr>
          <w:rFonts w:ascii="Times New Roman" w:eastAsia="Times New Roman" w:hAnsi="Times New Roman" w:cs="Times New Roman"/>
          <w:kern w:val="0"/>
          <w:sz w:val="24"/>
          <w:szCs w:val="24"/>
          <w:lang w:eastAsia="en-GB"/>
          <w14:ligatures w14:val="none"/>
        </w:rPr>
        <w:t xml:space="preserve"> </w:t>
      </w:r>
      <w:r w:rsidR="00861888" w:rsidRPr="00861888">
        <w:rPr>
          <w:rFonts w:ascii="Times New Roman" w:eastAsia="Times New Roman" w:hAnsi="Times New Roman" w:cs="Times New Roman"/>
          <w:kern w:val="0"/>
          <w:sz w:val="24"/>
          <w:szCs w:val="24"/>
          <w:lang w:eastAsia="en-GB"/>
          <w14:ligatures w14:val="none"/>
        </w:rPr>
        <w:t xml:space="preserve">during </w:t>
      </w:r>
      <w:r w:rsidR="00CE243D">
        <w:rPr>
          <w:rFonts w:ascii="Times New Roman" w:eastAsia="Times New Roman" w:hAnsi="Times New Roman" w:cs="Times New Roman"/>
          <w:kern w:val="0"/>
          <w:sz w:val="24"/>
          <w:szCs w:val="24"/>
          <w:lang w:eastAsia="en-GB"/>
          <w14:ligatures w14:val="none"/>
        </w:rPr>
        <w:t>session times</w:t>
      </w:r>
      <w:r w:rsidR="009E6FEC">
        <w:rPr>
          <w:rFonts w:ascii="Times New Roman" w:eastAsia="Times New Roman" w:hAnsi="Times New Roman" w:cs="Times New Roman"/>
          <w:kern w:val="0"/>
          <w:sz w:val="24"/>
          <w:szCs w:val="24"/>
          <w:lang w:eastAsia="en-GB"/>
          <w14:ligatures w14:val="none"/>
        </w:rPr>
        <w:t>.</w:t>
      </w:r>
    </w:p>
    <w:p w14:paraId="2D190485" w14:textId="77777777" w:rsidR="00861888" w:rsidRPr="00861888" w:rsidRDefault="00861888" w:rsidP="00861888">
      <w:pPr>
        <w:spacing w:before="100" w:beforeAutospacing="1" w:after="100" w:afterAutospacing="1" w:line="240" w:lineRule="auto"/>
        <w:outlineLvl w:val="3"/>
        <w:rPr>
          <w:rFonts w:ascii="Times New Roman" w:eastAsia="Times New Roman" w:hAnsi="Times New Roman" w:cs="Times New Roman"/>
          <w:b/>
          <w:bCs/>
          <w:kern w:val="0"/>
          <w:sz w:val="24"/>
          <w:szCs w:val="24"/>
          <w:lang w:eastAsia="en-GB"/>
          <w14:ligatures w14:val="none"/>
        </w:rPr>
      </w:pPr>
      <w:r w:rsidRPr="00861888">
        <w:rPr>
          <w:rFonts w:ascii="Times New Roman" w:eastAsia="Times New Roman" w:hAnsi="Times New Roman" w:cs="Times New Roman"/>
          <w:b/>
          <w:bCs/>
          <w:kern w:val="0"/>
          <w:sz w:val="24"/>
          <w:szCs w:val="24"/>
          <w:lang w:eastAsia="en-GB"/>
          <w14:ligatures w14:val="none"/>
        </w:rPr>
        <w:t>9. Managing Risk of Online Grooming</w:t>
      </w:r>
    </w:p>
    <w:p w14:paraId="2D35BF62" w14:textId="2765B594" w:rsidR="00861888" w:rsidRPr="00861888" w:rsidRDefault="00882196" w:rsidP="00861888">
      <w:pPr>
        <w:numPr>
          <w:ilvl w:val="0"/>
          <w:numId w:val="8"/>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kern w:val="0"/>
          <w:sz w:val="24"/>
          <w:szCs w:val="24"/>
          <w:lang w:eastAsia="en-GB"/>
          <w14:ligatures w14:val="none"/>
        </w:rPr>
        <w:t>Whilst internet access is not permitted at Red George, s</w:t>
      </w:r>
      <w:r w:rsidR="00861888" w:rsidRPr="00861888">
        <w:rPr>
          <w:rFonts w:ascii="Times New Roman" w:eastAsia="Times New Roman" w:hAnsi="Times New Roman" w:cs="Times New Roman"/>
          <w:kern w:val="0"/>
          <w:sz w:val="24"/>
          <w:szCs w:val="24"/>
          <w:lang w:eastAsia="en-GB"/>
          <w14:ligatures w14:val="none"/>
        </w:rPr>
        <w:t>taff will receive training on recognizing signs of grooming and how to respond if they suspect a student may be at ris</w:t>
      </w:r>
      <w:r>
        <w:rPr>
          <w:rFonts w:ascii="Times New Roman" w:eastAsia="Times New Roman" w:hAnsi="Times New Roman" w:cs="Times New Roman"/>
          <w:kern w:val="0"/>
          <w:sz w:val="24"/>
          <w:szCs w:val="24"/>
          <w:lang w:eastAsia="en-GB"/>
          <w14:ligatures w14:val="none"/>
        </w:rPr>
        <w:t xml:space="preserve">k of online grooming. </w:t>
      </w:r>
    </w:p>
    <w:p w14:paraId="7A1EB66F" w14:textId="77777777" w:rsidR="00861888" w:rsidRPr="00861888" w:rsidRDefault="00861888" w:rsidP="00861888">
      <w:pPr>
        <w:spacing w:before="100" w:beforeAutospacing="1" w:after="100" w:afterAutospacing="1" w:line="240" w:lineRule="auto"/>
        <w:outlineLvl w:val="3"/>
        <w:rPr>
          <w:rFonts w:ascii="Times New Roman" w:eastAsia="Times New Roman" w:hAnsi="Times New Roman" w:cs="Times New Roman"/>
          <w:b/>
          <w:bCs/>
          <w:kern w:val="0"/>
          <w:sz w:val="24"/>
          <w:szCs w:val="24"/>
          <w:lang w:eastAsia="en-GB"/>
          <w14:ligatures w14:val="none"/>
        </w:rPr>
      </w:pPr>
      <w:r w:rsidRPr="00861888">
        <w:rPr>
          <w:rFonts w:ascii="Times New Roman" w:eastAsia="Times New Roman" w:hAnsi="Times New Roman" w:cs="Times New Roman"/>
          <w:b/>
          <w:bCs/>
          <w:kern w:val="0"/>
          <w:sz w:val="24"/>
          <w:szCs w:val="24"/>
          <w:lang w:eastAsia="en-GB"/>
          <w14:ligatures w14:val="none"/>
        </w:rPr>
        <w:t>11. Safeguarding and Reporting Procedures</w:t>
      </w:r>
    </w:p>
    <w:p w14:paraId="0749B60A" w14:textId="77777777" w:rsidR="00861888" w:rsidRPr="00861888" w:rsidRDefault="00861888" w:rsidP="00861888">
      <w:pPr>
        <w:numPr>
          <w:ilvl w:val="0"/>
          <w:numId w:val="10"/>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861888">
        <w:rPr>
          <w:rFonts w:ascii="Times New Roman" w:eastAsia="Times New Roman" w:hAnsi="Times New Roman" w:cs="Times New Roman"/>
          <w:kern w:val="0"/>
          <w:sz w:val="24"/>
          <w:szCs w:val="24"/>
          <w:lang w:eastAsia="en-GB"/>
          <w14:ligatures w14:val="none"/>
        </w:rPr>
        <w:lastRenderedPageBreak/>
        <w:t>Any suspected cases of online abuse, grooming, or exploitation should be immediately reported to the DSL and followed up with the relevant authorities (e.g., police, child protection services).</w:t>
      </w:r>
    </w:p>
    <w:p w14:paraId="7B1A590B" w14:textId="77777777" w:rsidR="00861888" w:rsidRPr="00861888" w:rsidRDefault="00861888" w:rsidP="00861888">
      <w:pPr>
        <w:spacing w:before="100" w:beforeAutospacing="1" w:after="100" w:afterAutospacing="1" w:line="240" w:lineRule="auto"/>
        <w:outlineLvl w:val="3"/>
        <w:rPr>
          <w:rFonts w:ascii="Times New Roman" w:eastAsia="Times New Roman" w:hAnsi="Times New Roman" w:cs="Times New Roman"/>
          <w:b/>
          <w:bCs/>
          <w:kern w:val="0"/>
          <w:sz w:val="24"/>
          <w:szCs w:val="24"/>
          <w:lang w:eastAsia="en-GB"/>
          <w14:ligatures w14:val="none"/>
        </w:rPr>
      </w:pPr>
      <w:r w:rsidRPr="00861888">
        <w:rPr>
          <w:rFonts w:ascii="Times New Roman" w:eastAsia="Times New Roman" w:hAnsi="Times New Roman" w:cs="Times New Roman"/>
          <w:b/>
          <w:bCs/>
          <w:kern w:val="0"/>
          <w:sz w:val="24"/>
          <w:szCs w:val="24"/>
          <w:lang w:eastAsia="en-GB"/>
          <w14:ligatures w14:val="none"/>
        </w:rPr>
        <w:t>12. Review and Evaluation</w:t>
      </w:r>
    </w:p>
    <w:p w14:paraId="3CD703BE" w14:textId="77777777" w:rsidR="00861888" w:rsidRPr="00861888" w:rsidRDefault="00861888" w:rsidP="00861888">
      <w:pPr>
        <w:numPr>
          <w:ilvl w:val="0"/>
          <w:numId w:val="11"/>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861888">
        <w:rPr>
          <w:rFonts w:ascii="Times New Roman" w:eastAsia="Times New Roman" w:hAnsi="Times New Roman" w:cs="Times New Roman"/>
          <w:kern w:val="0"/>
          <w:sz w:val="24"/>
          <w:szCs w:val="24"/>
          <w:lang w:eastAsia="en-GB"/>
          <w14:ligatures w14:val="none"/>
        </w:rPr>
        <w:t>This policy will be reviewed annually to ensure it remains up to date with technological developments and safeguarding best practices.</w:t>
      </w:r>
    </w:p>
    <w:p w14:paraId="1FB75689" w14:textId="220E2650" w:rsidR="00861888" w:rsidRPr="00861888" w:rsidRDefault="00861888" w:rsidP="00861888">
      <w:pPr>
        <w:numPr>
          <w:ilvl w:val="0"/>
          <w:numId w:val="11"/>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861888">
        <w:rPr>
          <w:rFonts w:ascii="Times New Roman" w:eastAsia="Times New Roman" w:hAnsi="Times New Roman" w:cs="Times New Roman"/>
          <w:kern w:val="0"/>
          <w:sz w:val="24"/>
          <w:szCs w:val="24"/>
          <w:lang w:eastAsia="en-GB"/>
          <w14:ligatures w14:val="none"/>
        </w:rPr>
        <w:t xml:space="preserve">Feedback from </w:t>
      </w:r>
      <w:r w:rsidR="00DE13C5" w:rsidRPr="00861888">
        <w:rPr>
          <w:rFonts w:ascii="Times New Roman" w:eastAsia="Times New Roman" w:hAnsi="Times New Roman" w:cs="Times New Roman"/>
          <w:kern w:val="0"/>
          <w:sz w:val="24"/>
          <w:szCs w:val="24"/>
          <w:lang w:eastAsia="en-GB"/>
          <w14:ligatures w14:val="none"/>
        </w:rPr>
        <w:t>students,</w:t>
      </w:r>
      <w:r w:rsidR="00DE13C5">
        <w:rPr>
          <w:rFonts w:ascii="Times New Roman" w:eastAsia="Times New Roman" w:hAnsi="Times New Roman" w:cs="Times New Roman"/>
          <w:kern w:val="0"/>
          <w:sz w:val="24"/>
          <w:szCs w:val="24"/>
          <w:lang w:eastAsia="en-GB"/>
          <w14:ligatures w14:val="none"/>
        </w:rPr>
        <w:t xml:space="preserve"> referring agencies, Local Authority, </w:t>
      </w:r>
      <w:r w:rsidRPr="00861888">
        <w:rPr>
          <w:rFonts w:ascii="Times New Roman" w:eastAsia="Times New Roman" w:hAnsi="Times New Roman" w:cs="Times New Roman"/>
          <w:kern w:val="0"/>
          <w:sz w:val="24"/>
          <w:szCs w:val="24"/>
          <w:lang w:eastAsia="en-GB"/>
          <w14:ligatures w14:val="none"/>
        </w:rPr>
        <w:t>parents, and staff will be considered to continually improve the e-safety strategy.</w:t>
      </w:r>
    </w:p>
    <w:p w14:paraId="577F7652" w14:textId="77777777" w:rsidR="00861888" w:rsidRPr="00861888" w:rsidRDefault="00000000" w:rsidP="00861888">
      <w:pPr>
        <w:spacing w:after="0" w:line="240" w:lineRule="auto"/>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kern w:val="0"/>
          <w:sz w:val="24"/>
          <w:szCs w:val="24"/>
          <w:lang w:eastAsia="en-GB"/>
          <w14:ligatures w14:val="none"/>
        </w:rPr>
        <w:pict w14:anchorId="1977BF85">
          <v:rect id="_x0000_i1025" style="width:0;height:1.5pt" o:hralign="center" o:hrstd="t" o:hr="t" fillcolor="#a0a0a0" stroked="f"/>
        </w:pict>
      </w:r>
    </w:p>
    <w:p w14:paraId="5BA746FA" w14:textId="77777777" w:rsidR="00861888" w:rsidRPr="00861888" w:rsidRDefault="00000000" w:rsidP="00861888">
      <w:pPr>
        <w:spacing w:after="0" w:line="240" w:lineRule="auto"/>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kern w:val="0"/>
          <w:sz w:val="24"/>
          <w:szCs w:val="24"/>
          <w:lang w:eastAsia="en-GB"/>
          <w14:ligatures w14:val="none"/>
        </w:rPr>
        <w:pict w14:anchorId="21FB0432">
          <v:rect id="_x0000_i1026" style="width:0;height:1.5pt" o:hralign="center" o:hrstd="t" o:hr="t" fillcolor="#a0a0a0" stroked="f"/>
        </w:pict>
      </w:r>
    </w:p>
    <w:p w14:paraId="3B5AC960" w14:textId="77777777" w:rsidR="00861888" w:rsidRPr="00861888" w:rsidRDefault="00861888" w:rsidP="00861888">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861888">
        <w:rPr>
          <w:rFonts w:ascii="Times New Roman" w:eastAsia="Times New Roman" w:hAnsi="Times New Roman" w:cs="Times New Roman"/>
          <w:b/>
          <w:bCs/>
          <w:kern w:val="0"/>
          <w:sz w:val="27"/>
          <w:szCs w:val="27"/>
          <w:lang w:eastAsia="en-GB"/>
          <w14:ligatures w14:val="none"/>
        </w:rPr>
        <w:t>Conclusion</w:t>
      </w:r>
    </w:p>
    <w:p w14:paraId="24EC3893" w14:textId="17A78A0B" w:rsidR="00861888" w:rsidRDefault="00861888" w:rsidP="00861888">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861888">
        <w:rPr>
          <w:rFonts w:ascii="Times New Roman" w:eastAsia="Times New Roman" w:hAnsi="Times New Roman" w:cs="Times New Roman"/>
          <w:kern w:val="0"/>
          <w:sz w:val="24"/>
          <w:szCs w:val="24"/>
          <w:lang w:eastAsia="en-GB"/>
          <w14:ligatures w14:val="none"/>
        </w:rPr>
        <w:t xml:space="preserve">This policy aims to protect students from potential online risks while fostering a safe and supportive environment for learning. </w:t>
      </w:r>
      <w:r w:rsidR="00E87500">
        <w:rPr>
          <w:rFonts w:ascii="Times New Roman" w:eastAsia="Times New Roman" w:hAnsi="Times New Roman" w:cs="Times New Roman"/>
          <w:kern w:val="0"/>
          <w:sz w:val="24"/>
          <w:szCs w:val="24"/>
          <w:lang w:eastAsia="en-GB"/>
          <w14:ligatures w14:val="none"/>
        </w:rPr>
        <w:t xml:space="preserve">Red George </w:t>
      </w:r>
      <w:r w:rsidR="00D423D5">
        <w:rPr>
          <w:rFonts w:ascii="Times New Roman" w:eastAsia="Times New Roman" w:hAnsi="Times New Roman" w:cs="Times New Roman"/>
          <w:kern w:val="0"/>
          <w:sz w:val="24"/>
          <w:szCs w:val="24"/>
          <w:lang w:eastAsia="en-GB"/>
          <w14:ligatures w14:val="none"/>
        </w:rPr>
        <w:t>doesn’t use internet access however it is important for staff to be aware that children may bring their own devices with them that have internet access which should not be accessed while they are at Red George</w:t>
      </w:r>
      <w:r w:rsidR="00D036A8">
        <w:rPr>
          <w:rFonts w:ascii="Times New Roman" w:eastAsia="Times New Roman" w:hAnsi="Times New Roman" w:cs="Times New Roman"/>
          <w:kern w:val="0"/>
          <w:sz w:val="24"/>
          <w:szCs w:val="24"/>
          <w:lang w:eastAsia="en-GB"/>
          <w14:ligatures w14:val="none"/>
        </w:rPr>
        <w:t>.</w:t>
      </w:r>
    </w:p>
    <w:p w14:paraId="4CA1E3FA" w14:textId="776E090D" w:rsidR="00D036A8" w:rsidRDefault="00D036A8" w:rsidP="00861888">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kern w:val="0"/>
          <w:sz w:val="24"/>
          <w:szCs w:val="24"/>
          <w:lang w:eastAsia="en-GB"/>
          <w14:ligatures w14:val="none"/>
        </w:rPr>
        <w:t xml:space="preserve">Although the internet is not used at Red George, it is important for staff to have knowledge about E safety so that they are able to recognise signs on online grooming </w:t>
      </w:r>
      <w:r w:rsidR="00D43229">
        <w:rPr>
          <w:rFonts w:ascii="Times New Roman" w:eastAsia="Times New Roman" w:hAnsi="Times New Roman" w:cs="Times New Roman"/>
          <w:kern w:val="0"/>
          <w:sz w:val="24"/>
          <w:szCs w:val="24"/>
          <w:lang w:eastAsia="en-GB"/>
          <w14:ligatures w14:val="none"/>
        </w:rPr>
        <w:t>and raise any concerns with the DSL</w:t>
      </w:r>
      <w:r w:rsidR="00DD069D">
        <w:rPr>
          <w:rFonts w:ascii="Times New Roman" w:eastAsia="Times New Roman" w:hAnsi="Times New Roman" w:cs="Times New Roman"/>
          <w:kern w:val="0"/>
          <w:sz w:val="24"/>
          <w:szCs w:val="24"/>
          <w:lang w:eastAsia="en-GB"/>
          <w14:ligatures w14:val="none"/>
        </w:rPr>
        <w:t xml:space="preserve"> if a child could be experiencing this outside of Red George sessions. Staff </w:t>
      </w:r>
      <w:r w:rsidR="00D944B6">
        <w:rPr>
          <w:rFonts w:ascii="Times New Roman" w:eastAsia="Times New Roman" w:hAnsi="Times New Roman" w:cs="Times New Roman"/>
          <w:kern w:val="0"/>
          <w:sz w:val="24"/>
          <w:szCs w:val="24"/>
          <w:lang w:eastAsia="en-GB"/>
          <w14:ligatures w14:val="none"/>
        </w:rPr>
        <w:t xml:space="preserve">are also able to provide children with advice and guidance about keeping safe online. </w:t>
      </w:r>
    </w:p>
    <w:p w14:paraId="4BF4174B" w14:textId="7BDF4C11" w:rsidR="00D944B6" w:rsidRDefault="00D944B6" w:rsidP="00861888">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kern w:val="0"/>
          <w:sz w:val="24"/>
          <w:szCs w:val="24"/>
          <w:lang w:eastAsia="en-GB"/>
          <w14:ligatures w14:val="none"/>
        </w:rPr>
        <w:t xml:space="preserve">Related </w:t>
      </w:r>
      <w:r w:rsidR="001E4840">
        <w:rPr>
          <w:rFonts w:ascii="Times New Roman" w:eastAsia="Times New Roman" w:hAnsi="Times New Roman" w:cs="Times New Roman"/>
          <w:kern w:val="0"/>
          <w:sz w:val="24"/>
          <w:szCs w:val="24"/>
          <w:lang w:eastAsia="en-GB"/>
          <w14:ligatures w14:val="none"/>
        </w:rPr>
        <w:t xml:space="preserve">Policies: </w:t>
      </w:r>
    </w:p>
    <w:p w14:paraId="105C7E89" w14:textId="26F6FE46" w:rsidR="001E4840" w:rsidRDefault="001E4840" w:rsidP="001E4840">
      <w:pPr>
        <w:pStyle w:val="ListParagraph"/>
        <w:numPr>
          <w:ilvl w:val="0"/>
          <w:numId w:val="11"/>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kern w:val="0"/>
          <w:sz w:val="24"/>
          <w:szCs w:val="24"/>
          <w:lang w:eastAsia="en-GB"/>
          <w14:ligatures w14:val="none"/>
        </w:rPr>
        <w:t xml:space="preserve">This policy should be read in conjunction with the </w:t>
      </w:r>
      <w:r w:rsidRPr="001E4840">
        <w:rPr>
          <w:rFonts w:ascii="Times New Roman" w:eastAsia="Times New Roman" w:hAnsi="Times New Roman" w:cs="Times New Roman"/>
          <w:kern w:val="0"/>
          <w:sz w:val="24"/>
          <w:szCs w:val="24"/>
          <w:lang w:eastAsia="en-GB"/>
          <w14:ligatures w14:val="none"/>
        </w:rPr>
        <w:t>Mobile phone policy</w:t>
      </w:r>
      <w:r>
        <w:rPr>
          <w:rFonts w:ascii="Times New Roman" w:eastAsia="Times New Roman" w:hAnsi="Times New Roman" w:cs="Times New Roman"/>
          <w:kern w:val="0"/>
          <w:sz w:val="24"/>
          <w:szCs w:val="24"/>
          <w:lang w:eastAsia="en-GB"/>
          <w14:ligatures w14:val="none"/>
        </w:rPr>
        <w:t>.</w:t>
      </w:r>
    </w:p>
    <w:p w14:paraId="758AC0F7" w14:textId="3C9575FA" w:rsidR="001E4840" w:rsidRDefault="001E4840" w:rsidP="001E4840">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p>
    <w:p w14:paraId="007040E3" w14:textId="42A54330" w:rsidR="001E4840" w:rsidRDefault="001E4840" w:rsidP="001E4840">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kern w:val="0"/>
          <w:sz w:val="24"/>
          <w:szCs w:val="24"/>
          <w:lang w:eastAsia="en-GB"/>
          <w14:ligatures w14:val="none"/>
        </w:rPr>
        <w:t>Sign</w:t>
      </w:r>
      <w:r w:rsidRPr="001E4840">
        <w:rPr>
          <w:rFonts w:ascii="Blackadder ITC" w:eastAsia="Times New Roman" w:hAnsi="Blackadder ITC" w:cs="Times New Roman"/>
          <w:kern w:val="0"/>
          <w:sz w:val="24"/>
          <w:szCs w:val="24"/>
          <w:lang w:eastAsia="en-GB"/>
          <w14:ligatures w14:val="none"/>
        </w:rPr>
        <w:t xml:space="preserve">:   </w:t>
      </w:r>
      <w:proofErr w:type="spellStart"/>
      <w:r w:rsidRPr="001E4840">
        <w:rPr>
          <w:rFonts w:ascii="Blackadder ITC" w:eastAsia="Times New Roman" w:hAnsi="Blackadder ITC" w:cs="Times New Roman"/>
          <w:kern w:val="0"/>
          <w:sz w:val="24"/>
          <w:szCs w:val="24"/>
          <w:lang w:eastAsia="en-GB"/>
          <w14:ligatures w14:val="none"/>
        </w:rPr>
        <w:t>L.Hutchinson</w:t>
      </w:r>
      <w:proofErr w:type="spellEnd"/>
    </w:p>
    <w:p w14:paraId="0E439AF8" w14:textId="2A314DAF" w:rsidR="001E4840" w:rsidRDefault="001E4840" w:rsidP="001E4840">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kern w:val="0"/>
          <w:sz w:val="24"/>
          <w:szCs w:val="24"/>
          <w:lang w:eastAsia="en-GB"/>
          <w14:ligatures w14:val="none"/>
        </w:rPr>
        <w:t>Name:   Liz Hutchinson</w:t>
      </w:r>
    </w:p>
    <w:p w14:paraId="3AF79AFD" w14:textId="51501711" w:rsidR="001E4840" w:rsidRDefault="001E4840" w:rsidP="001E4840">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kern w:val="0"/>
          <w:sz w:val="24"/>
          <w:szCs w:val="24"/>
          <w:lang w:eastAsia="en-GB"/>
          <w14:ligatures w14:val="none"/>
        </w:rPr>
        <w:t>Role: DSL/Manager</w:t>
      </w:r>
    </w:p>
    <w:p w14:paraId="59227995" w14:textId="0E7B320F" w:rsidR="001E4840" w:rsidRPr="001E4840" w:rsidRDefault="001E4840" w:rsidP="001E4840">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kern w:val="0"/>
          <w:sz w:val="24"/>
          <w:szCs w:val="24"/>
          <w:lang w:eastAsia="en-GB"/>
          <w14:ligatures w14:val="none"/>
        </w:rPr>
        <w:t>Date: 28/07/2025</w:t>
      </w:r>
    </w:p>
    <w:p w14:paraId="25B50141" w14:textId="77777777" w:rsidR="00C33998" w:rsidRDefault="00C33998"/>
    <w:sectPr w:rsidR="00C3399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Blackadder ITC">
    <w:panose1 w:val="04020505051007020D02"/>
    <w:charset w:val="00"/>
    <w:family w:val="decorative"/>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217420"/>
    <w:multiLevelType w:val="multilevel"/>
    <w:tmpl w:val="6A7810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F717ABC"/>
    <w:multiLevelType w:val="multilevel"/>
    <w:tmpl w:val="C6D8DE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70E4D81"/>
    <w:multiLevelType w:val="multilevel"/>
    <w:tmpl w:val="4128F5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C4C7AB0"/>
    <w:multiLevelType w:val="multilevel"/>
    <w:tmpl w:val="1D049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20D3CAB"/>
    <w:multiLevelType w:val="multilevel"/>
    <w:tmpl w:val="7E1C99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B0A1179"/>
    <w:multiLevelType w:val="multilevel"/>
    <w:tmpl w:val="1BC0F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7E92854"/>
    <w:multiLevelType w:val="multilevel"/>
    <w:tmpl w:val="A5E492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A004CF6"/>
    <w:multiLevelType w:val="multilevel"/>
    <w:tmpl w:val="6FBCFD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E74241C"/>
    <w:multiLevelType w:val="multilevel"/>
    <w:tmpl w:val="FC12E2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03565A7"/>
    <w:multiLevelType w:val="hybridMultilevel"/>
    <w:tmpl w:val="5932612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70AF2E70"/>
    <w:multiLevelType w:val="multilevel"/>
    <w:tmpl w:val="845EB2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32C37C2"/>
    <w:multiLevelType w:val="multilevel"/>
    <w:tmpl w:val="AED6F4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6EE5C5C"/>
    <w:multiLevelType w:val="multilevel"/>
    <w:tmpl w:val="041034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07840346">
    <w:abstractNumId w:val="1"/>
  </w:num>
  <w:num w:numId="2" w16cid:durableId="122582028">
    <w:abstractNumId w:val="10"/>
  </w:num>
  <w:num w:numId="3" w16cid:durableId="772868861">
    <w:abstractNumId w:val="2"/>
  </w:num>
  <w:num w:numId="4" w16cid:durableId="504394874">
    <w:abstractNumId w:val="5"/>
  </w:num>
  <w:num w:numId="5" w16cid:durableId="218126723">
    <w:abstractNumId w:val="4"/>
  </w:num>
  <w:num w:numId="6" w16cid:durableId="1704209787">
    <w:abstractNumId w:val="3"/>
  </w:num>
  <w:num w:numId="7" w16cid:durableId="314336862">
    <w:abstractNumId w:val="11"/>
  </w:num>
  <w:num w:numId="8" w16cid:durableId="894585854">
    <w:abstractNumId w:val="6"/>
  </w:num>
  <w:num w:numId="9" w16cid:durableId="1140268633">
    <w:abstractNumId w:val="0"/>
  </w:num>
  <w:num w:numId="10" w16cid:durableId="1547451742">
    <w:abstractNumId w:val="12"/>
  </w:num>
  <w:num w:numId="11" w16cid:durableId="310715269">
    <w:abstractNumId w:val="8"/>
  </w:num>
  <w:num w:numId="12" w16cid:durableId="548568187">
    <w:abstractNumId w:val="7"/>
  </w:num>
  <w:num w:numId="13" w16cid:durableId="33399748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1888"/>
    <w:rsid w:val="000B115B"/>
    <w:rsid w:val="001006BE"/>
    <w:rsid w:val="001D3427"/>
    <w:rsid w:val="001E4840"/>
    <w:rsid w:val="00261EBB"/>
    <w:rsid w:val="002B733E"/>
    <w:rsid w:val="002F1A65"/>
    <w:rsid w:val="00310ADC"/>
    <w:rsid w:val="005D62A4"/>
    <w:rsid w:val="005E6438"/>
    <w:rsid w:val="00601BC3"/>
    <w:rsid w:val="00726AFA"/>
    <w:rsid w:val="00861888"/>
    <w:rsid w:val="00882196"/>
    <w:rsid w:val="008B0D17"/>
    <w:rsid w:val="008F20EB"/>
    <w:rsid w:val="008F644A"/>
    <w:rsid w:val="00920BD6"/>
    <w:rsid w:val="009A1EF6"/>
    <w:rsid w:val="009E6FEC"/>
    <w:rsid w:val="00A92355"/>
    <w:rsid w:val="00B260AF"/>
    <w:rsid w:val="00BC1008"/>
    <w:rsid w:val="00BD5AEA"/>
    <w:rsid w:val="00C016E9"/>
    <w:rsid w:val="00C33998"/>
    <w:rsid w:val="00CE243D"/>
    <w:rsid w:val="00D036A8"/>
    <w:rsid w:val="00D17E1D"/>
    <w:rsid w:val="00D423D5"/>
    <w:rsid w:val="00D43229"/>
    <w:rsid w:val="00D944B6"/>
    <w:rsid w:val="00DD069D"/>
    <w:rsid w:val="00DE13C5"/>
    <w:rsid w:val="00E40175"/>
    <w:rsid w:val="00E75034"/>
    <w:rsid w:val="00E87500"/>
    <w:rsid w:val="00F658B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3702F8"/>
  <w15:chartTrackingRefBased/>
  <w15:docId w15:val="{F34A1614-21F6-4C04-8B06-3C82F3DE03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6188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6188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6188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6188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6188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6188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6188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6188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6188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6188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6188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6188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6188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6188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6188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6188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6188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61888"/>
    <w:rPr>
      <w:rFonts w:eastAsiaTheme="majorEastAsia" w:cstheme="majorBidi"/>
      <w:color w:val="272727" w:themeColor="text1" w:themeTint="D8"/>
    </w:rPr>
  </w:style>
  <w:style w:type="paragraph" w:styleId="Title">
    <w:name w:val="Title"/>
    <w:basedOn w:val="Normal"/>
    <w:next w:val="Normal"/>
    <w:link w:val="TitleChar"/>
    <w:uiPriority w:val="10"/>
    <w:qFormat/>
    <w:rsid w:val="0086188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6188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6188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6188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61888"/>
    <w:pPr>
      <w:spacing w:before="160"/>
      <w:jc w:val="center"/>
    </w:pPr>
    <w:rPr>
      <w:i/>
      <w:iCs/>
      <w:color w:val="404040" w:themeColor="text1" w:themeTint="BF"/>
    </w:rPr>
  </w:style>
  <w:style w:type="character" w:customStyle="1" w:styleId="QuoteChar">
    <w:name w:val="Quote Char"/>
    <w:basedOn w:val="DefaultParagraphFont"/>
    <w:link w:val="Quote"/>
    <w:uiPriority w:val="29"/>
    <w:rsid w:val="00861888"/>
    <w:rPr>
      <w:i/>
      <w:iCs/>
      <w:color w:val="404040" w:themeColor="text1" w:themeTint="BF"/>
    </w:rPr>
  </w:style>
  <w:style w:type="paragraph" w:styleId="ListParagraph">
    <w:name w:val="List Paragraph"/>
    <w:basedOn w:val="Normal"/>
    <w:uiPriority w:val="34"/>
    <w:qFormat/>
    <w:rsid w:val="00861888"/>
    <w:pPr>
      <w:ind w:left="720"/>
      <w:contextualSpacing/>
    </w:pPr>
  </w:style>
  <w:style w:type="character" w:styleId="IntenseEmphasis">
    <w:name w:val="Intense Emphasis"/>
    <w:basedOn w:val="DefaultParagraphFont"/>
    <w:uiPriority w:val="21"/>
    <w:qFormat/>
    <w:rsid w:val="00861888"/>
    <w:rPr>
      <w:i/>
      <w:iCs/>
      <w:color w:val="0F4761" w:themeColor="accent1" w:themeShade="BF"/>
    </w:rPr>
  </w:style>
  <w:style w:type="paragraph" w:styleId="IntenseQuote">
    <w:name w:val="Intense Quote"/>
    <w:basedOn w:val="Normal"/>
    <w:next w:val="Normal"/>
    <w:link w:val="IntenseQuoteChar"/>
    <w:uiPriority w:val="30"/>
    <w:qFormat/>
    <w:rsid w:val="0086188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61888"/>
    <w:rPr>
      <w:i/>
      <w:iCs/>
      <w:color w:val="0F4761" w:themeColor="accent1" w:themeShade="BF"/>
    </w:rPr>
  </w:style>
  <w:style w:type="character" w:styleId="IntenseReference">
    <w:name w:val="Intense Reference"/>
    <w:basedOn w:val="DefaultParagraphFont"/>
    <w:uiPriority w:val="32"/>
    <w:qFormat/>
    <w:rsid w:val="0086188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2</Pages>
  <Words>485</Words>
  <Characters>2770</Characters>
  <Application>Microsoft Office Word</Application>
  <DocSecurity>0</DocSecurity>
  <Lines>23</Lines>
  <Paragraphs>6</Paragraphs>
  <ScaleCrop>false</ScaleCrop>
  <Company/>
  <LinksUpToDate>false</LinksUpToDate>
  <CharactersWithSpaces>3249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Liz Hutchinson</dc:creator>
  <cp:keywords/>
  <dc:description/>
  <cp:lastModifiedBy>Liz Hutchinson</cp:lastModifiedBy>
  <cp:revision>33</cp:revision>
  <dcterms:created xsi:type="dcterms:W3CDTF">2025-07-27T21:53:00Z</dcterms:created>
  <dcterms:modified xsi:type="dcterms:W3CDTF">2025-07-28T12:23:00Z</dcterms:modified>
</cp:coreProperties>
</file>